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6851" w:rsidRDefault="00446851"/>
    <w:tbl>
      <w:tblPr>
        <w:tblW w:w="5000" w:type="pct"/>
        <w:tblCellSpacing w:w="0" w:type="dxa"/>
        <w:tblCellMar>
          <w:top w:w="45" w:type="dxa"/>
          <w:left w:w="45" w:type="dxa"/>
          <w:bottom w:w="45" w:type="dxa"/>
          <w:right w:w="45" w:type="dxa"/>
        </w:tblCellMar>
        <w:tblLook w:val="0000" w:firstRow="0" w:lastRow="0" w:firstColumn="0" w:lastColumn="0" w:noHBand="0" w:noVBand="0"/>
      </w:tblPr>
      <w:tblGrid>
        <w:gridCol w:w="45"/>
        <w:gridCol w:w="9071"/>
      </w:tblGrid>
      <w:tr w:rsidR="00446851" w:rsidRPr="001F67DE" w:rsidTr="000D6C09">
        <w:trPr>
          <w:trHeight w:val="285"/>
          <w:tblCellSpacing w:w="0" w:type="dxa"/>
        </w:trPr>
        <w:tc>
          <w:tcPr>
            <w:tcW w:w="9116" w:type="dxa"/>
            <w:gridSpan w:val="2"/>
            <w:shd w:val="clear" w:color="auto" w:fill="BBDDBB"/>
            <w:vAlign w:val="center"/>
          </w:tcPr>
          <w:p w:rsidR="00446851" w:rsidRPr="005F3443" w:rsidRDefault="005F3443" w:rsidP="005F3443">
            <w:pPr>
              <w:rPr>
                <w:rFonts w:ascii="Calibri" w:hAnsi="Calibri" w:cs="Calibri"/>
                <w:b/>
                <w:color w:val="1F497D" w:themeColor="text2"/>
                <w:sz w:val="28"/>
                <w:szCs w:val="28"/>
              </w:rPr>
            </w:pPr>
            <w:r w:rsidRPr="005F3443">
              <w:rPr>
                <w:color w:val="1F497D" w:themeColor="text2"/>
              </w:rPr>
              <w:t xml:space="preserve">                      </w:t>
            </w:r>
            <w:r w:rsidR="00444652" w:rsidRPr="005F3443">
              <w:rPr>
                <w:rFonts w:ascii="Calibri" w:hAnsi="Calibri" w:cs="Calibri"/>
                <w:b/>
                <w:color w:val="1F497D" w:themeColor="text2"/>
                <w:sz w:val="28"/>
                <w:szCs w:val="28"/>
              </w:rPr>
              <w:t>INDICE DE CONT</w:t>
            </w:r>
            <w:r w:rsidR="00816E69" w:rsidRPr="005F3443">
              <w:rPr>
                <w:rFonts w:ascii="Calibri" w:hAnsi="Calibri" w:cs="Calibri"/>
                <w:b/>
                <w:color w:val="1F497D" w:themeColor="text2"/>
                <w:sz w:val="28"/>
                <w:szCs w:val="28"/>
              </w:rPr>
              <w:t xml:space="preserve">IDOS </w:t>
            </w:r>
            <w:r w:rsidRPr="005F3443">
              <w:rPr>
                <w:rFonts w:ascii="Calibri" w:hAnsi="Calibri" w:cs="Calibri"/>
                <w:b/>
                <w:color w:val="1F497D" w:themeColor="text2"/>
                <w:sz w:val="28"/>
                <w:szCs w:val="28"/>
              </w:rPr>
              <w:t xml:space="preserve">                 </w:t>
            </w:r>
            <w:r>
              <w:rPr>
                <w:rFonts w:ascii="Calibri" w:hAnsi="Calibri" w:cs="Calibri"/>
                <w:b/>
                <w:color w:val="1F497D" w:themeColor="text2"/>
                <w:sz w:val="28"/>
                <w:szCs w:val="28"/>
              </w:rPr>
              <w:t xml:space="preserve">  </w:t>
            </w:r>
            <w:r w:rsidRPr="005F3443">
              <w:rPr>
                <w:rFonts w:ascii="Calibri" w:hAnsi="Calibri" w:cs="Calibri"/>
                <w:b/>
                <w:color w:val="1F497D" w:themeColor="text2"/>
                <w:sz w:val="28"/>
                <w:szCs w:val="28"/>
              </w:rPr>
              <w:t xml:space="preserve">  ATMOSFERA</w:t>
            </w:r>
          </w:p>
        </w:tc>
      </w:tr>
      <w:tr w:rsidR="00AA3D64" w:rsidRPr="009C51EB" w:rsidTr="000D6C09">
        <w:tblPrEx>
          <w:shd w:val="clear" w:color="auto" w:fill="E6FFE6"/>
        </w:tblPrEx>
        <w:trPr>
          <w:gridBefore w:val="1"/>
          <w:wBefore w:w="45" w:type="dxa"/>
          <w:trHeight w:val="19"/>
          <w:tblCellSpacing w:w="0" w:type="dxa"/>
        </w:trPr>
        <w:tc>
          <w:tcPr>
            <w:tcW w:w="9071" w:type="dxa"/>
            <w:shd w:val="clear" w:color="auto" w:fill="E6FFE6"/>
          </w:tcPr>
          <w:p w:rsidR="005F3443" w:rsidRDefault="00AA3D64" w:rsidP="00446851">
            <w:pPr>
              <w:rPr>
                <w:rFonts w:ascii="Century" w:hAnsi="Century" w:cs="Arial"/>
                <w:b/>
                <w:noProof/>
                <w:color w:val="0000FF"/>
              </w:rPr>
            </w:pPr>
            <w:r w:rsidRPr="009C51EB">
              <w:rPr>
                <w:rFonts w:ascii="Century" w:hAnsi="Century" w:cs="Arial"/>
                <w:b/>
                <w:noProof/>
                <w:color w:val="0000FF"/>
              </w:rPr>
              <w:t xml:space="preserve">               </w:t>
            </w:r>
            <w:r>
              <w:rPr>
                <w:rFonts w:ascii="Century" w:hAnsi="Century" w:cs="Arial"/>
                <w:b/>
                <w:noProof/>
                <w:color w:val="0000FF"/>
              </w:rPr>
              <w:t xml:space="preserve"> </w:t>
            </w:r>
          </w:p>
          <w:p w:rsidR="005F3443" w:rsidRDefault="005F3443" w:rsidP="00446851">
            <w:pPr>
              <w:rPr>
                <w:rFonts w:ascii="Century" w:hAnsi="Century" w:cs="Arial"/>
                <w:b/>
                <w:noProof/>
                <w:color w:val="0000FF"/>
              </w:rPr>
            </w:pPr>
          </w:p>
          <w:p w:rsidR="005F3443" w:rsidRDefault="005F3443" w:rsidP="00446851">
            <w:pPr>
              <w:rPr>
                <w:rFonts w:ascii="Century" w:hAnsi="Century" w:cs="Arial"/>
                <w:b/>
                <w:noProof/>
                <w:color w:val="0000FF"/>
              </w:rPr>
            </w:pPr>
          </w:p>
          <w:p w:rsidR="005F3443" w:rsidRDefault="005F3443" w:rsidP="00446851">
            <w:pPr>
              <w:rPr>
                <w:rFonts w:ascii="Century" w:hAnsi="Century" w:cs="Arial"/>
                <w:b/>
                <w:noProof/>
                <w:color w:val="0000FF"/>
              </w:rPr>
            </w:pPr>
          </w:p>
          <w:p w:rsidR="00AA3D64" w:rsidRPr="00D15CE5" w:rsidRDefault="005F3443" w:rsidP="00446851">
            <w:pPr>
              <w:rPr>
                <w:rFonts w:ascii="Century" w:hAnsi="Century" w:cs="Arial"/>
                <w:b/>
                <w:noProof/>
                <w:color w:val="FF0000"/>
              </w:rPr>
            </w:pPr>
            <w:r>
              <w:rPr>
                <w:rFonts w:ascii="Century" w:hAnsi="Century" w:cs="Arial"/>
                <w:b/>
                <w:noProof/>
                <w:color w:val="0000FF"/>
              </w:rPr>
              <w:t xml:space="preserve">               </w:t>
            </w:r>
            <w:r w:rsidR="00AA3D64" w:rsidRPr="00D15CE5">
              <w:rPr>
                <w:rFonts w:ascii="Century" w:hAnsi="Century" w:cs="Arial"/>
                <w:b/>
                <w:noProof/>
                <w:color w:val="FF0000"/>
              </w:rPr>
              <w:t xml:space="preserve">ATMOSFERA. ORIXE. </w:t>
            </w:r>
            <w:r w:rsidR="00AA3D64">
              <w:rPr>
                <w:rFonts w:ascii="Century" w:hAnsi="Century" w:cs="Arial"/>
                <w:b/>
                <w:noProof/>
                <w:color w:val="FF0000"/>
              </w:rPr>
              <w:t xml:space="preserve"> ESTRUTURA.</w:t>
            </w:r>
          </w:p>
          <w:p w:rsidR="00AA3D64" w:rsidRPr="009C51EB" w:rsidRDefault="00AA3D64" w:rsidP="005F3443">
            <w:pPr>
              <w:rPr>
                <w:rFonts w:ascii="Century" w:hAnsi="Century" w:cs="Arial"/>
                <w:b/>
                <w:noProof/>
                <w:color w:val="0000FF"/>
              </w:rPr>
            </w:pPr>
            <w:r>
              <w:rPr>
                <w:rFonts w:ascii="Century" w:hAnsi="Century" w:cs="Arial"/>
                <w:b/>
                <w:noProof/>
                <w:color w:val="0000FF"/>
              </w:rPr>
              <w:t xml:space="preserve">                   </w:t>
            </w:r>
            <w:r w:rsidRPr="009C51EB">
              <w:rPr>
                <w:rFonts w:ascii="Century" w:hAnsi="Century" w:cs="Arial"/>
                <w:b/>
                <w:noProof/>
                <w:color w:val="0000FF"/>
              </w:rPr>
              <w:t xml:space="preserve">1.  </w:t>
            </w:r>
            <w:r w:rsidR="005F3443">
              <w:rPr>
                <w:rFonts w:ascii="Century" w:hAnsi="Century" w:cs="Arial"/>
                <w:b/>
                <w:noProof/>
                <w:color w:val="0000FF"/>
              </w:rPr>
              <w:t>A a</w:t>
            </w:r>
            <w:r>
              <w:rPr>
                <w:rFonts w:ascii="Century" w:hAnsi="Century" w:cs="Arial"/>
                <w:b/>
                <w:noProof/>
                <w:color w:val="0000FF"/>
              </w:rPr>
              <w:t>tmosfera e o aire. Aire limpo e aire contaminado</w:t>
            </w:r>
            <w:r w:rsidRPr="009C51EB">
              <w:rPr>
                <w:rFonts w:ascii="Century" w:hAnsi="Century" w:cs="Arial"/>
                <w:b/>
                <w:noProof/>
                <w:color w:val="0000FF"/>
              </w:rPr>
              <w:t xml:space="preserve">. </w:t>
            </w:r>
          </w:p>
        </w:tc>
      </w:tr>
      <w:tr w:rsidR="00AA3D64" w:rsidRPr="009C51EB" w:rsidTr="000D6C09">
        <w:tblPrEx>
          <w:shd w:val="clear" w:color="auto" w:fill="E6FFE6"/>
        </w:tblPrEx>
        <w:trPr>
          <w:gridBefore w:val="1"/>
          <w:wBefore w:w="45" w:type="dxa"/>
          <w:trHeight w:val="19"/>
          <w:tblCellSpacing w:w="0" w:type="dxa"/>
        </w:trPr>
        <w:tc>
          <w:tcPr>
            <w:tcW w:w="9071" w:type="dxa"/>
            <w:shd w:val="clear" w:color="auto" w:fill="E6FFE6"/>
          </w:tcPr>
          <w:p w:rsidR="00AA3D64" w:rsidRPr="009C51EB" w:rsidRDefault="00AA3D64" w:rsidP="00446851">
            <w:pPr>
              <w:rPr>
                <w:rFonts w:ascii="Century" w:hAnsi="Century" w:cs="Arial"/>
                <w:b/>
                <w:noProof/>
                <w:color w:val="0000FF"/>
              </w:rPr>
            </w:pPr>
            <w:r w:rsidRPr="009C51EB">
              <w:rPr>
                <w:rFonts w:ascii="Century" w:hAnsi="Century" w:cs="Arial"/>
                <w:b/>
                <w:noProof/>
                <w:color w:val="0000FF"/>
              </w:rPr>
              <w:t xml:space="preserve">                </w:t>
            </w:r>
            <w:r>
              <w:rPr>
                <w:rFonts w:ascii="Century" w:hAnsi="Century" w:cs="Arial"/>
                <w:b/>
                <w:noProof/>
                <w:color w:val="0000FF"/>
              </w:rPr>
              <w:t xml:space="preserve">   </w:t>
            </w:r>
            <w:r w:rsidRPr="009C51EB">
              <w:rPr>
                <w:rFonts w:ascii="Century" w:hAnsi="Century" w:cs="Arial"/>
                <w:b/>
                <w:noProof/>
                <w:color w:val="0000FF"/>
              </w:rPr>
              <w:t>2.  O</w:t>
            </w:r>
            <w:r>
              <w:rPr>
                <w:rFonts w:ascii="Century" w:hAnsi="Century" w:cs="Arial"/>
                <w:b/>
                <w:noProof/>
                <w:color w:val="0000FF"/>
              </w:rPr>
              <w:t>rixe da atmosfera</w:t>
            </w:r>
          </w:p>
        </w:tc>
      </w:tr>
      <w:tr w:rsidR="00AA3D64" w:rsidRPr="00D15CE5" w:rsidTr="000D6C09">
        <w:tblPrEx>
          <w:shd w:val="clear" w:color="auto" w:fill="E6FFE6"/>
        </w:tblPrEx>
        <w:trPr>
          <w:gridBefore w:val="1"/>
          <w:wBefore w:w="45" w:type="dxa"/>
          <w:trHeight w:val="19"/>
          <w:tblCellSpacing w:w="0" w:type="dxa"/>
        </w:trPr>
        <w:tc>
          <w:tcPr>
            <w:tcW w:w="9071" w:type="dxa"/>
            <w:shd w:val="clear" w:color="auto" w:fill="E6FFE6"/>
          </w:tcPr>
          <w:p w:rsidR="00AA3D64" w:rsidRDefault="00AA3D64" w:rsidP="00446851">
            <w:pPr>
              <w:rPr>
                <w:rFonts w:ascii="Century" w:hAnsi="Century" w:cs="Arial"/>
                <w:b/>
                <w:noProof/>
                <w:color w:val="0000FF"/>
              </w:rPr>
            </w:pPr>
            <w:r w:rsidRPr="009C51EB">
              <w:rPr>
                <w:rFonts w:ascii="Century" w:hAnsi="Century" w:cs="Arial"/>
                <w:b/>
                <w:noProof/>
                <w:color w:val="0000FF"/>
              </w:rPr>
              <w:t xml:space="preserve">               </w:t>
            </w:r>
            <w:r>
              <w:rPr>
                <w:rFonts w:ascii="Century" w:hAnsi="Century" w:cs="Arial"/>
                <w:b/>
                <w:noProof/>
                <w:color w:val="0000FF"/>
              </w:rPr>
              <w:t xml:space="preserve"> </w:t>
            </w:r>
            <w:r w:rsidRPr="009C51EB">
              <w:rPr>
                <w:rFonts w:ascii="Century" w:hAnsi="Century" w:cs="Arial"/>
                <w:b/>
                <w:noProof/>
                <w:color w:val="0000FF"/>
              </w:rPr>
              <w:t xml:space="preserve"> </w:t>
            </w:r>
            <w:r>
              <w:rPr>
                <w:rFonts w:ascii="Century" w:hAnsi="Century" w:cs="Arial"/>
                <w:b/>
                <w:noProof/>
                <w:color w:val="0000FF"/>
              </w:rPr>
              <w:t xml:space="preserve">  </w:t>
            </w:r>
            <w:r w:rsidRPr="009C51EB">
              <w:rPr>
                <w:rFonts w:ascii="Century" w:hAnsi="Century" w:cs="Arial"/>
                <w:b/>
                <w:noProof/>
                <w:color w:val="0000FF"/>
              </w:rPr>
              <w:t xml:space="preserve">3.  </w:t>
            </w:r>
            <w:r>
              <w:rPr>
                <w:rFonts w:ascii="Century" w:hAnsi="Century" w:cs="Arial"/>
                <w:b/>
                <w:noProof/>
                <w:color w:val="0000FF"/>
              </w:rPr>
              <w:t>Estrutura  da atmosfera</w:t>
            </w:r>
            <w:r w:rsidRPr="009C51EB">
              <w:rPr>
                <w:rFonts w:ascii="Century" w:hAnsi="Century" w:cs="Arial"/>
                <w:b/>
                <w:noProof/>
                <w:color w:val="0000FF"/>
              </w:rPr>
              <w:t xml:space="preserve">   </w:t>
            </w:r>
          </w:p>
          <w:p w:rsidR="005F3443" w:rsidRDefault="005F3443" w:rsidP="00446851">
            <w:pPr>
              <w:rPr>
                <w:rFonts w:ascii="Century" w:hAnsi="Century" w:cs="Arial"/>
                <w:b/>
                <w:noProof/>
                <w:color w:val="0000FF"/>
              </w:rPr>
            </w:pPr>
          </w:p>
          <w:p w:rsidR="00AA3D64" w:rsidRPr="00D15CE5" w:rsidRDefault="00AA3D64" w:rsidP="00446851">
            <w:pPr>
              <w:rPr>
                <w:rFonts w:ascii="Century" w:hAnsi="Century" w:cs="Arial"/>
                <w:b/>
                <w:noProof/>
                <w:color w:val="FF0000"/>
              </w:rPr>
            </w:pPr>
            <w:r>
              <w:rPr>
                <w:rFonts w:ascii="Century" w:hAnsi="Century" w:cs="Arial"/>
                <w:b/>
                <w:noProof/>
                <w:color w:val="0000FF"/>
              </w:rPr>
              <w:t xml:space="preserve">               </w:t>
            </w:r>
            <w:r w:rsidRPr="00D15CE5">
              <w:rPr>
                <w:rFonts w:ascii="Century" w:hAnsi="Century" w:cs="Arial"/>
                <w:b/>
                <w:noProof/>
                <w:color w:val="FF0000"/>
              </w:rPr>
              <w:t xml:space="preserve">FENÓMENOS ATMOSFÉRICOS. O CLIMA GALEGO          </w:t>
            </w:r>
          </w:p>
        </w:tc>
      </w:tr>
      <w:tr w:rsidR="00AA3D64" w:rsidRPr="009C51EB" w:rsidTr="00400276">
        <w:tblPrEx>
          <w:shd w:val="clear" w:color="auto" w:fill="E6FFE6"/>
        </w:tblPrEx>
        <w:trPr>
          <w:gridBefore w:val="1"/>
          <w:wBefore w:w="45" w:type="dxa"/>
          <w:trHeight w:val="5065"/>
          <w:tblCellSpacing w:w="0" w:type="dxa"/>
        </w:trPr>
        <w:tc>
          <w:tcPr>
            <w:tcW w:w="9071" w:type="dxa"/>
            <w:shd w:val="clear" w:color="auto" w:fill="E6FFE6"/>
          </w:tcPr>
          <w:p w:rsidR="00AA3D64" w:rsidRDefault="00AA3D64" w:rsidP="00AA3D64">
            <w:pPr>
              <w:numPr>
                <w:ilvl w:val="0"/>
                <w:numId w:val="8"/>
              </w:numPr>
              <w:spacing w:after="0" w:line="240" w:lineRule="auto"/>
              <w:rPr>
                <w:rFonts w:ascii="Century" w:hAnsi="Century" w:cs="Arial"/>
                <w:b/>
                <w:noProof/>
                <w:color w:val="0000FF"/>
              </w:rPr>
            </w:pPr>
            <w:r>
              <w:rPr>
                <w:rFonts w:ascii="Century" w:hAnsi="Century" w:cs="Arial"/>
                <w:b/>
              </w:rPr>
              <w:t xml:space="preserve"> </w:t>
            </w:r>
            <w:hyperlink r:id="rId9" w:history="1">
              <w:r w:rsidRPr="008536B9">
                <w:rPr>
                  <w:rFonts w:ascii="Century" w:hAnsi="Century" w:cs="Arial"/>
                  <w:b/>
                  <w:color w:val="0000FF"/>
                </w:rPr>
                <w:t>Os fenómenos atmosféricos e os factores que condicionan o tempo atmosférico</w:t>
              </w:r>
            </w:hyperlink>
            <w:r w:rsidRPr="008536B9">
              <w:rPr>
                <w:rFonts w:ascii="Century" w:hAnsi="Century" w:cs="Arial"/>
                <w:b/>
                <w:noProof/>
                <w:color w:val="0000FF"/>
              </w:rPr>
              <w:t xml:space="preserve">  </w:t>
            </w:r>
          </w:p>
          <w:p w:rsidR="000D6C09" w:rsidRPr="008536B9" w:rsidRDefault="000D6C09" w:rsidP="000D6C09">
            <w:pPr>
              <w:spacing w:after="0" w:line="240" w:lineRule="auto"/>
              <w:ind w:left="1425"/>
              <w:rPr>
                <w:rFonts w:ascii="Century" w:hAnsi="Century" w:cs="Arial"/>
                <w:b/>
                <w:noProof/>
                <w:color w:val="0000FF"/>
              </w:rPr>
            </w:pPr>
          </w:p>
          <w:p w:rsidR="00AA3D64" w:rsidRDefault="00AA3D64" w:rsidP="00AA3D64">
            <w:pPr>
              <w:numPr>
                <w:ilvl w:val="0"/>
                <w:numId w:val="7"/>
              </w:numPr>
              <w:spacing w:after="0" w:line="240" w:lineRule="auto"/>
              <w:rPr>
                <w:rFonts w:ascii="Century" w:hAnsi="Century" w:cs="Arial"/>
                <w:b/>
                <w:noProof/>
                <w:color w:val="0000FF"/>
              </w:rPr>
            </w:pPr>
            <w:r>
              <w:rPr>
                <w:rFonts w:ascii="Century" w:hAnsi="Century" w:cs="Arial"/>
                <w:b/>
                <w:noProof/>
                <w:color w:val="0000FF"/>
              </w:rPr>
              <w:t>O Clima galego</w:t>
            </w:r>
          </w:p>
          <w:p w:rsidR="00AA3D64" w:rsidRDefault="00AA3D64" w:rsidP="00446851">
            <w:pPr>
              <w:ind w:left="1470"/>
              <w:rPr>
                <w:rFonts w:ascii="Century" w:hAnsi="Century" w:cs="Arial"/>
                <w:b/>
                <w:noProof/>
                <w:color w:val="0000FF"/>
              </w:rPr>
            </w:pPr>
          </w:p>
          <w:p w:rsidR="005F3443" w:rsidRDefault="005F3443" w:rsidP="00446851">
            <w:pPr>
              <w:ind w:left="1470"/>
              <w:rPr>
                <w:rFonts w:ascii="Century" w:hAnsi="Century" w:cs="Arial"/>
                <w:b/>
                <w:noProof/>
                <w:color w:val="0000FF"/>
              </w:rPr>
            </w:pPr>
          </w:p>
          <w:p w:rsidR="00AA3D64" w:rsidRPr="008536B9" w:rsidRDefault="00AA3D64" w:rsidP="00446851">
            <w:pPr>
              <w:rPr>
                <w:rFonts w:ascii="Century" w:hAnsi="Century" w:cs="Arial"/>
                <w:b/>
                <w:noProof/>
                <w:color w:val="FF0000"/>
              </w:rPr>
            </w:pPr>
            <w:r>
              <w:rPr>
                <w:rFonts w:ascii="Century" w:hAnsi="Century" w:cs="Arial"/>
                <w:b/>
                <w:noProof/>
                <w:color w:val="0000FF"/>
              </w:rPr>
              <w:t xml:space="preserve">               </w:t>
            </w:r>
            <w:r w:rsidRPr="008536B9">
              <w:rPr>
                <w:rFonts w:ascii="Century" w:hAnsi="Century" w:cs="Arial"/>
                <w:b/>
                <w:noProof/>
                <w:color w:val="FF0000"/>
              </w:rPr>
              <w:t>A ACTIVIDADE HUMANA SOBRE A ATMOSFERA.  O</w:t>
            </w:r>
            <w:r w:rsidR="005F3443">
              <w:rPr>
                <w:rFonts w:ascii="Century" w:hAnsi="Century" w:cs="Arial"/>
                <w:b/>
                <w:noProof/>
                <w:color w:val="FF0000"/>
              </w:rPr>
              <w:t xml:space="preserve"> ESTUDO</w:t>
            </w:r>
          </w:p>
          <w:p w:rsidR="00AA3D64" w:rsidRPr="009C51EB" w:rsidRDefault="005F3443" w:rsidP="005F3443">
            <w:pPr>
              <w:rPr>
                <w:rFonts w:ascii="Century" w:hAnsi="Century" w:cs="Arial"/>
                <w:b/>
                <w:noProof/>
                <w:color w:val="0000FF"/>
              </w:rPr>
            </w:pPr>
            <w:r>
              <w:rPr>
                <w:rFonts w:ascii="Century" w:hAnsi="Century" w:cs="Arial"/>
                <w:b/>
                <w:noProof/>
                <w:color w:val="FF0000"/>
              </w:rPr>
              <w:t xml:space="preserve">               </w:t>
            </w:r>
            <w:r w:rsidR="00AA3D64" w:rsidRPr="008536B9">
              <w:rPr>
                <w:rFonts w:ascii="Century" w:hAnsi="Century" w:cs="Arial"/>
                <w:b/>
                <w:noProof/>
                <w:color w:val="FF0000"/>
              </w:rPr>
              <w:t>CIENTÍFICO DA ATMOSFERA</w:t>
            </w:r>
            <w:r w:rsidR="00AA3D64" w:rsidRPr="008536B9">
              <w:rPr>
                <w:rFonts w:ascii="Century" w:hAnsi="Century" w:cs="Arial"/>
                <w:b/>
                <w:noProof/>
                <w:color w:val="0000FF"/>
              </w:rPr>
              <w:t xml:space="preserve"> </w:t>
            </w:r>
            <w:r>
              <w:rPr>
                <w:rFonts w:ascii="Century" w:hAnsi="Century" w:cs="Arial"/>
                <w:b/>
                <w:noProof/>
                <w:color w:val="0000FF"/>
              </w:rPr>
              <w:t>.</w:t>
            </w:r>
            <w:r w:rsidR="00AA3D64" w:rsidRPr="008536B9">
              <w:rPr>
                <w:rFonts w:ascii="Century" w:hAnsi="Century" w:cs="Arial"/>
                <w:b/>
                <w:noProof/>
                <w:color w:val="0000FF"/>
              </w:rPr>
              <w:cr/>
            </w:r>
            <w:r w:rsidR="00AA3D64" w:rsidRPr="009C51EB">
              <w:rPr>
                <w:rFonts w:ascii="Century" w:hAnsi="Century" w:cs="Arial"/>
                <w:b/>
                <w:noProof/>
                <w:color w:val="0000FF"/>
              </w:rPr>
              <w:t xml:space="preserve">    </w:t>
            </w:r>
          </w:p>
          <w:p w:rsidR="00AA3D64" w:rsidRDefault="00AA3D64" w:rsidP="00AA3D64">
            <w:pPr>
              <w:numPr>
                <w:ilvl w:val="0"/>
                <w:numId w:val="7"/>
              </w:numPr>
              <w:spacing w:after="0" w:line="240" w:lineRule="auto"/>
              <w:rPr>
                <w:rFonts w:ascii="Century" w:hAnsi="Century" w:cs="Arial"/>
                <w:b/>
                <w:noProof/>
                <w:color w:val="0000FF"/>
              </w:rPr>
            </w:pPr>
            <w:r>
              <w:rPr>
                <w:rFonts w:ascii="Century" w:hAnsi="Century" w:cs="Arial"/>
                <w:b/>
                <w:noProof/>
                <w:color w:val="0000FF"/>
              </w:rPr>
              <w:t xml:space="preserve"> </w:t>
            </w:r>
            <w:r w:rsidRPr="008536B9">
              <w:rPr>
                <w:rFonts w:ascii="Century" w:hAnsi="Century" w:cs="Arial"/>
                <w:b/>
                <w:noProof/>
                <w:color w:val="0000FF"/>
              </w:rPr>
              <w:t xml:space="preserve">A </w:t>
            </w:r>
            <w:r>
              <w:rPr>
                <w:rFonts w:ascii="Century" w:hAnsi="Century" w:cs="Arial"/>
                <w:b/>
                <w:noProof/>
                <w:color w:val="0000FF"/>
              </w:rPr>
              <w:t>actividade humana sobre a atmosfera e repercusións na saúde das pesoas e na vida.</w:t>
            </w:r>
          </w:p>
          <w:p w:rsidR="00AA3D64" w:rsidRPr="008536B9" w:rsidRDefault="00AA3D64" w:rsidP="00446851">
            <w:pPr>
              <w:ind w:left="1065"/>
              <w:rPr>
                <w:rFonts w:ascii="Century" w:hAnsi="Century" w:cs="Arial"/>
                <w:b/>
                <w:noProof/>
                <w:color w:val="0000FF"/>
              </w:rPr>
            </w:pPr>
          </w:p>
          <w:p w:rsidR="00AA3D64" w:rsidRDefault="00AA3D64" w:rsidP="00AA3D64">
            <w:pPr>
              <w:numPr>
                <w:ilvl w:val="0"/>
                <w:numId w:val="7"/>
              </w:numPr>
              <w:spacing w:after="0" w:line="240" w:lineRule="auto"/>
              <w:rPr>
                <w:rFonts w:ascii="Century" w:hAnsi="Century" w:cs="Arial"/>
                <w:b/>
                <w:noProof/>
                <w:color w:val="0000FF"/>
              </w:rPr>
            </w:pPr>
            <w:r w:rsidRPr="008536B9">
              <w:rPr>
                <w:rFonts w:ascii="Century" w:hAnsi="Century" w:cs="Arial"/>
                <w:b/>
                <w:noProof/>
                <w:color w:val="0000FF"/>
              </w:rPr>
              <w:t>O</w:t>
            </w:r>
            <w:r>
              <w:rPr>
                <w:rFonts w:ascii="Century" w:hAnsi="Century" w:cs="Arial"/>
                <w:b/>
                <w:noProof/>
                <w:color w:val="0000FF"/>
              </w:rPr>
              <w:t xml:space="preserve"> estudo científico da atmosfera</w:t>
            </w:r>
          </w:p>
          <w:p w:rsidR="00400276" w:rsidRDefault="00400276" w:rsidP="00446851">
            <w:pPr>
              <w:ind w:left="1065"/>
              <w:rPr>
                <w:rFonts w:ascii="Century" w:hAnsi="Century" w:cs="Arial"/>
                <w:b/>
                <w:noProof/>
                <w:color w:val="0000FF"/>
              </w:rPr>
            </w:pPr>
          </w:p>
          <w:p w:rsidR="00AA3D64" w:rsidRDefault="003B759F" w:rsidP="00446851">
            <w:pPr>
              <w:ind w:left="1065"/>
              <w:rPr>
                <w:rFonts w:ascii="Century" w:hAnsi="Century" w:cs="Arial"/>
                <w:b/>
                <w:noProof/>
                <w:color w:val="0000FF"/>
              </w:rPr>
            </w:pPr>
            <w:r>
              <w:rPr>
                <w:rFonts w:ascii="Century" w:hAnsi="Century" w:cs="Arial"/>
                <w:b/>
                <w:noProof/>
                <w:color w:val="0000FF"/>
                <w:lang w:val="es-ES" w:eastAsia="es-ES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50" type="#_x0000_t202" style="position:absolute;left:0;text-align:left;margin-left:13.5pt;margin-top:21.55pt;width:426pt;height:23.5pt;z-index:251678720" fillcolor="#4f81bd [3204]" strokecolor="#f2f2f2 [3041]" strokeweight="3pt">
                  <v:shadow on="t" type="perspective" color="#243f60 [1604]" opacity=".5" offset="1pt" offset2="-1pt"/>
                  <v:textbox style="mso-next-textbox:#_x0000_s1050">
                    <w:txbxContent>
                      <w:p w:rsidR="00400276" w:rsidRDefault="00400276"/>
                    </w:txbxContent>
                  </v:textbox>
                </v:shape>
              </w:pict>
            </w:r>
          </w:p>
          <w:p w:rsidR="00B62CB1" w:rsidRPr="009C51EB" w:rsidRDefault="003B759F" w:rsidP="00446851">
            <w:pPr>
              <w:ind w:left="1065"/>
              <w:rPr>
                <w:rFonts w:ascii="Century" w:hAnsi="Century" w:cs="Arial"/>
                <w:b/>
                <w:noProof/>
                <w:color w:val="0000FF"/>
              </w:rPr>
            </w:pPr>
            <w:r>
              <w:rPr>
                <w:rFonts w:ascii="Century" w:hAnsi="Century" w:cs="Arial"/>
                <w:b/>
                <w:noProof/>
                <w:lang w:val="es-ES" w:eastAsia="es-ES"/>
              </w:rPr>
              <w:pict>
                <v:shape id="_x0000_s1047" type="#_x0000_t202" style="position:absolute;left:0;text-align:left;margin-left:-1.5pt;margin-top:19.85pt;width:441pt;height:3.55pt;z-index:251674624" fillcolor="#cff">
                  <v:textbox style="mso-next-textbox:#_x0000_s1047">
                    <w:txbxContent>
                      <w:p w:rsidR="00B62CB1" w:rsidRPr="00454371" w:rsidRDefault="00B62CB1" w:rsidP="00B62CB1">
                        <w:pPr>
                          <w:spacing w:line="240" w:lineRule="auto"/>
                        </w:pPr>
                        <w:r w:rsidRPr="00454371">
                          <w:rPr>
                            <w:rFonts w:ascii="Arial" w:hAnsi="Arial" w:cs="Arial"/>
                            <w:b/>
                            <w:color w:val="0000FF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</w:p>
        </w:tc>
      </w:tr>
    </w:tbl>
    <w:p w:rsidR="00446851" w:rsidRDefault="00446851" w:rsidP="00446851"/>
    <w:p w:rsidR="005F3443" w:rsidRDefault="005F3443" w:rsidP="00446851"/>
    <w:p w:rsidR="005F3443" w:rsidRDefault="003B759F" w:rsidP="00446851">
      <w:r>
        <w:rPr>
          <w:noProof/>
          <w:lang w:val="es-ES" w:eastAsia="es-ES"/>
        </w:rPr>
        <w:lastRenderedPageBreak/>
        <w:pict>
          <v:shape id="_x0000_s1048" type="#_x0000_t202" style="position:absolute;margin-left:-58.5pt;margin-top:24.75pt;width:441pt;height:3.55pt;z-index:251675648" fillcolor="#cff">
            <v:textbox style="mso-next-textbox:#_x0000_s1048">
              <w:txbxContent>
                <w:p w:rsidR="00B62CB1" w:rsidRPr="00454371" w:rsidRDefault="00B62CB1" w:rsidP="00B62CB1">
                  <w:pPr>
                    <w:spacing w:line="240" w:lineRule="auto"/>
                  </w:pPr>
                  <w:r w:rsidRPr="00454371">
                    <w:rPr>
                      <w:rFonts w:ascii="Arial" w:hAnsi="Arial" w:cs="Arial"/>
                      <w:b/>
                      <w:color w:val="0000FF"/>
                    </w:rPr>
                    <w:t>4</w:t>
                  </w:r>
                </w:p>
              </w:txbxContent>
            </v:textbox>
          </v:shape>
        </w:pict>
      </w:r>
    </w:p>
    <w:p w:rsidR="005F3443" w:rsidRPr="00D15CE5" w:rsidRDefault="003B759F" w:rsidP="005F3443">
      <w:pPr>
        <w:rPr>
          <w:rFonts w:ascii="Century" w:hAnsi="Century" w:cs="Arial"/>
          <w:b/>
          <w:noProof/>
          <w:color w:val="FF0000"/>
        </w:rPr>
      </w:pPr>
      <w:r>
        <w:rPr>
          <w:noProof/>
        </w:rPr>
        <w:pict>
          <v:shape id="Cuadro de texto 2" o:spid="_x0000_s1027" type="#_x0000_t202" style="position:absolute;margin-left:-1.5pt;margin-top:-34.5pt;width:271pt;height:20.2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">
            <v:textbox>
              <w:txbxContent>
                <w:p w:rsidR="00446851" w:rsidRPr="005F3443" w:rsidRDefault="00446851">
                  <w:pPr>
                    <w:rPr>
                      <w:color w:val="FFFF00"/>
                    </w:rPr>
                  </w:pPr>
                  <w:r w:rsidRPr="00D15CE5">
                    <w:rPr>
                      <w:rFonts w:ascii="Century" w:hAnsi="Century" w:cs="Arial"/>
                      <w:b/>
                      <w:noProof/>
                      <w:color w:val="FF0000"/>
                    </w:rPr>
                    <w:t xml:space="preserve">ATMOSFERA. ORIXE. </w:t>
                  </w:r>
                  <w:r>
                    <w:rPr>
                      <w:rFonts w:ascii="Century" w:hAnsi="Century" w:cs="Arial"/>
                      <w:b/>
                      <w:noProof/>
                      <w:color w:val="FF0000"/>
                    </w:rPr>
                    <w:t xml:space="preserve"> ESTRUTURA.</w:t>
                  </w:r>
                </w:p>
              </w:txbxContent>
            </v:textbox>
          </v:shape>
        </w:pict>
      </w:r>
      <w:r w:rsidR="005F3443">
        <w:rPr>
          <w:rFonts w:ascii="Century" w:hAnsi="Century" w:cs="Arial"/>
          <w:b/>
          <w:noProof/>
          <w:color w:val="FF0000"/>
        </w:rPr>
        <w:t>.</w:t>
      </w:r>
      <w:r>
        <w:rPr>
          <w:rFonts w:ascii="Century" w:hAnsi="Century" w:cs="Arial"/>
          <w:b/>
          <w:noProof/>
          <w:color w:val="FFFF00"/>
          <w:lang w:val="es-ES" w:eastAsia="es-ES"/>
        </w:rPr>
        <w:pict>
          <v:roundrect id="_x0000_s1026" style="position:absolute;margin-left:-30pt;margin-top:-38.25pt;width:382.5pt;height:29.25pt;z-index:251658240;mso-position-horizontal-relative:text;mso-position-vertical-relative:text" arcsize="10923f" fillcolor="#4f81bd [3204]" strokecolor="#f2f2f2 [3041]" strokeweight="3pt">
            <v:shadow on="t" type="perspective" color="#243f60 [1604]" opacity=".5" offset="1pt" offset2="-1pt"/>
          </v:roundrect>
        </w:pict>
      </w:r>
      <w:r w:rsidR="005F3443">
        <w:rPr>
          <w:rFonts w:ascii="Century" w:hAnsi="Century" w:cs="Arial"/>
          <w:b/>
          <w:noProof/>
          <w:color w:val="0000FF"/>
        </w:rPr>
        <w:t xml:space="preserve">               </w:t>
      </w:r>
    </w:p>
    <w:tbl>
      <w:tblPr>
        <w:tblW w:w="11400" w:type="dxa"/>
        <w:jc w:val="center"/>
        <w:tblCellSpacing w:w="0" w:type="dxa"/>
        <w:tblInd w:w="202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400"/>
      </w:tblGrid>
      <w:tr w:rsidR="00446851" w:rsidRPr="001F67DE" w:rsidTr="00444652">
        <w:trPr>
          <w:tblCellSpacing w:w="0" w:type="dxa"/>
          <w:jc w:val="center"/>
        </w:trPr>
        <w:tc>
          <w:tcPr>
            <w:tcW w:w="11400" w:type="dxa"/>
          </w:tcPr>
          <w:tbl>
            <w:tblPr>
              <w:tblW w:w="11400" w:type="dxa"/>
              <w:tblCellSpacing w:w="0" w:type="dxa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1400"/>
            </w:tblGrid>
            <w:tr w:rsidR="00446851" w:rsidRPr="001F67DE" w:rsidTr="00446851">
              <w:trPr>
                <w:tblCellSpacing w:w="0" w:type="dxa"/>
              </w:trPr>
              <w:tc>
                <w:tcPr>
                  <w:tcW w:w="0" w:type="auto"/>
                </w:tcPr>
                <w:tbl>
                  <w:tblPr>
                    <w:tblW w:w="5000" w:type="pct"/>
                    <w:tblCellSpacing w:w="0" w:type="dxa"/>
                    <w:shd w:val="clear" w:color="auto" w:fill="E6FFE6"/>
                    <w:tblCellMar>
                      <w:left w:w="0" w:type="dxa"/>
                      <w:right w:w="0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11400"/>
                  </w:tblGrid>
                  <w:tr w:rsidR="00446851" w:rsidRPr="001F67DE" w:rsidTr="00446851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6FFE6"/>
                      </w:tcPr>
                      <w:tbl>
                        <w:tblPr>
                          <w:tblW w:w="11118" w:type="dxa"/>
                          <w:tblCellSpacing w:w="7" w:type="dxa"/>
                          <w:shd w:val="clear" w:color="auto" w:fill="006666"/>
                          <w:tblCellMar>
                            <w:left w:w="0" w:type="dxa"/>
                            <w:right w:w="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11118"/>
                        </w:tblGrid>
                        <w:tr w:rsidR="00446851" w:rsidRPr="001F67DE" w:rsidTr="00446851">
                          <w:trPr>
                            <w:tblCellSpacing w:w="7" w:type="dxa"/>
                          </w:trPr>
                          <w:tc>
                            <w:tcPr>
                              <w:tcW w:w="11090" w:type="dxa"/>
                              <w:shd w:val="clear" w:color="auto" w:fill="FFFFFF"/>
                            </w:tcPr>
                            <w:tbl>
                              <w:tblPr>
                                <w:tblW w:w="5000" w:type="pct"/>
                                <w:tblCellSpacing w:w="0" w:type="dxa"/>
                                <w:shd w:val="clear" w:color="auto" w:fill="E6FFE6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11090"/>
                              </w:tblGrid>
                              <w:tr w:rsidR="00446851" w:rsidRPr="001F67DE" w:rsidTr="001E5507">
                                <w:trPr>
                                  <w:trHeight w:val="1120"/>
                                  <w:tblCellSpacing w:w="0" w:type="dxa"/>
                                </w:trPr>
                                <w:tc>
                                  <w:tcPr>
                                    <w:tcW w:w="11090" w:type="dxa"/>
                                    <w:shd w:val="clear" w:color="auto" w:fill="E6FFE6"/>
                                    <w:vAlign w:val="center"/>
                                  </w:tcPr>
                                  <w:p w:rsidR="00446851" w:rsidRPr="001F67DE" w:rsidRDefault="00816E69" w:rsidP="00446851">
                                    <w:pPr>
                                      <w:rPr>
                                        <w:b/>
                                        <w:color w:val="002060"/>
                                      </w:rPr>
                                    </w:pPr>
                                    <w:r w:rsidRPr="001F67DE">
                                      <w:rPr>
                                        <w:b/>
                                        <w:color w:val="002060"/>
                                        <w:sz w:val="28"/>
                                        <w:szCs w:val="28"/>
                                      </w:rPr>
                                      <w:t>1</w:t>
                                    </w:r>
                                    <w:r w:rsidRPr="001F67DE">
                                      <w:rPr>
                                        <w:rFonts w:ascii="Arial" w:hAnsi="Arial" w:cs="Arial"/>
                                        <w:b/>
                                        <w:color w:val="002060"/>
                                        <w:sz w:val="28"/>
                                        <w:szCs w:val="28"/>
                                      </w:rPr>
                                      <w:t>.-</w:t>
                                    </w:r>
                                    <w:r w:rsidRPr="001F67DE">
                                      <w:rPr>
                                        <w:rFonts w:ascii="Arial" w:hAnsi="Arial" w:cs="Arial"/>
                                        <w:b/>
                                        <w:color w:val="002060"/>
                                        <w:sz w:val="24"/>
                                        <w:szCs w:val="24"/>
                                      </w:rPr>
                                      <w:t xml:space="preserve"> A ATMÓSFERA E O AIRE</w:t>
                                    </w:r>
                                    <w:r w:rsidRPr="001F67DE">
                                      <w:rPr>
                                        <w:b/>
                                        <w:color w:val="002060"/>
                                      </w:rPr>
                                      <w:t xml:space="preserve"> </w:t>
                                    </w:r>
                                  </w:p>
                                  <w:p w:rsidR="00444652" w:rsidRPr="001F67DE" w:rsidRDefault="00444652" w:rsidP="00446851">
                                    <w:pPr>
                                      <w:rPr>
                                        <w:b/>
                                        <w:color w:val="002060"/>
                                      </w:rPr>
                                    </w:pPr>
                                  </w:p>
                                  <w:tbl>
                                    <w:tblPr>
                                      <w:tblW w:w="4900" w:type="pct"/>
                                      <w:tblCellSpacing w:w="0" w:type="dxa"/>
                                      <w:tblCellMar>
                                        <w:top w:w="60" w:type="dxa"/>
                                        <w:left w:w="60" w:type="dxa"/>
                                        <w:bottom w:w="60" w:type="dxa"/>
                                        <w:right w:w="60" w:type="dxa"/>
                                      </w:tblCellMar>
                                      <w:tblLook w:val="0000" w:firstRow="0" w:lastRow="0" w:firstColumn="0" w:lastColumn="0" w:noHBand="0" w:noVBand="0"/>
                                    </w:tblPr>
                                    <w:tblGrid>
                                      <w:gridCol w:w="10839"/>
                                    </w:tblGrid>
                                    <w:tr w:rsidR="00446851" w:rsidRPr="001F67DE" w:rsidTr="00446851">
                                      <w:trPr>
                                        <w:trHeight w:val="450"/>
                                        <w:tblCellSpacing w:w="0" w:type="dxa"/>
                                      </w:trPr>
                                      <w:tc>
                                        <w:tcPr>
                                          <w:tcW w:w="0" w:type="auto"/>
                                          <w:shd w:val="clear" w:color="auto" w:fill="E6FFE6"/>
                                          <w:vAlign w:val="center"/>
                                        </w:tcPr>
                                        <w:p w:rsidR="00446851" w:rsidRPr="001F67DE" w:rsidRDefault="00816E69" w:rsidP="00446851">
                                          <w:pPr>
                                            <w:rPr>
                                              <w:rFonts w:ascii="Arial" w:hAnsi="Arial" w:cs="Arial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A </w:t>
                                          </w:r>
                                          <w:r w:rsidR="002A2F0B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atmosfera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terrestre é unha gran </w:t>
                                          </w:r>
                                          <w:proofErr w:type="spellStart"/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mixtura</w:t>
                                          </w:r>
                                          <w:proofErr w:type="spellEnd"/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de gases,</w:t>
                                          </w:r>
                                          <w:r w:rsidR="00444652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os máis abundantes son:</w:t>
                                          </w:r>
                                          <w:r w:rsidR="00444652" w:rsidRPr="001F67DE">
                                            <w:rPr>
                                              <w:rFonts w:ascii="Arial" w:hAnsi="Arial" w:cs="Arial"/>
                                              <w:noProof/>
                                            </w:rPr>
                                            <w:t xml:space="preserve"> </w:t>
                                          </w:r>
                                        </w:p>
                                        <w:p w:rsidR="00446851" w:rsidRPr="001F67DE" w:rsidRDefault="00816E69" w:rsidP="00446851">
                                          <w:pPr>
                                            <w:numPr>
                                              <w:ilvl w:val="0"/>
                                              <w:numId w:val="1"/>
                                            </w:numPr>
                                            <w:rPr>
                                              <w:rFonts w:ascii="Arial" w:hAnsi="Arial" w:cs="Arial"/>
                                            </w:rPr>
                                          </w:pPr>
                                          <w:proofErr w:type="spellStart"/>
                                          <w:r w:rsidRPr="001F67DE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</w:rPr>
                                            <w:t>Nitróxeno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…………………</w:t>
                                          </w:r>
                                          <w:proofErr w:type="spellEnd"/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78</w:t>
                                          </w:r>
                                          <w:r w:rsidR="006F20BB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% do total do aire. </w:t>
                                          </w:r>
                                        </w:p>
                                        <w:p w:rsidR="00446851" w:rsidRPr="001F67DE" w:rsidRDefault="00816E69" w:rsidP="00446851">
                                          <w:pPr>
                                            <w:numPr>
                                              <w:ilvl w:val="0"/>
                                              <w:numId w:val="1"/>
                                            </w:numPr>
                                            <w:rPr>
                                              <w:rFonts w:ascii="Arial" w:hAnsi="Arial" w:cs="Arial"/>
                                            </w:rPr>
                                          </w:pPr>
                                          <w:proofErr w:type="spellStart"/>
                                          <w:r w:rsidRPr="001F67DE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</w:rPr>
                                            <w:t>Osixeno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……………………</w:t>
                                          </w:r>
                                          <w:proofErr w:type="spellEnd"/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21 % do total. </w:t>
                                          </w:r>
                                        </w:p>
                                        <w:p w:rsidR="00446851" w:rsidRPr="001F67DE" w:rsidRDefault="00444652" w:rsidP="00446851">
                                          <w:pPr>
                                            <w:numPr>
                                              <w:ilvl w:val="0"/>
                                              <w:numId w:val="1"/>
                                            </w:numPr>
                                            <w:rPr>
                                              <w:rFonts w:ascii="Arial" w:hAnsi="Arial" w:cs="Arial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</w:rPr>
                                            <w:t>Argon</w:t>
                                          </w:r>
                                          <w:r w:rsidR="00816E69" w:rsidRPr="006F20BB">
                                            <w:rPr>
                                              <w:rFonts w:ascii="Arial" w:hAnsi="Arial" w:cs="Arial"/>
                                              <w:bCs/>
                                            </w:rPr>
                                            <w:t xml:space="preserve">........................ </w:t>
                                          </w:r>
                                          <w:r w:rsidR="00816E69" w:rsidRPr="001F67DE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</w:rPr>
                                            <w:t xml:space="preserve">  </w:t>
                                          </w:r>
                                          <w:r w:rsidR="006F20BB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</w:rPr>
                                            <w:t xml:space="preserve">     </w:t>
                                          </w:r>
                                          <w:r w:rsidR="00816E69" w:rsidRPr="001F67DE">
                                            <w:rPr>
                                              <w:rFonts w:ascii="Arial" w:hAnsi="Arial" w:cs="Arial"/>
                                              <w:bCs/>
                                            </w:rPr>
                                            <w:t xml:space="preserve">0,9 </w:t>
                                          </w:r>
                                          <w:r w:rsidR="006F20BB">
                                            <w:rPr>
                                              <w:rFonts w:ascii="Arial" w:hAnsi="Arial" w:cs="Arial"/>
                                              <w:bCs/>
                                            </w:rPr>
                                            <w:t>%</w:t>
                                          </w:r>
                                          <w:r w:rsidR="00816E69" w:rsidRPr="001F67DE">
                                            <w:rPr>
                                              <w:rFonts w:ascii="Arial" w:hAnsi="Arial" w:cs="Arial"/>
                                              <w:bCs/>
                                            </w:rPr>
                                            <w:t>do total</w:t>
                                          </w:r>
                                        </w:p>
                                        <w:p w:rsidR="00446851" w:rsidRPr="001F67DE" w:rsidRDefault="00816E69" w:rsidP="001E5507">
                                          <w:pPr>
                                            <w:numPr>
                                              <w:ilvl w:val="0"/>
                                              <w:numId w:val="1"/>
                                            </w:numPr>
                                          </w:pPr>
                                          <w:r w:rsidRPr="001F67DE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</w:rPr>
                                            <w:t xml:space="preserve">Dióxido de </w:t>
                                          </w:r>
                                          <w:proofErr w:type="spellStart"/>
                                          <w:r w:rsidRPr="001F67DE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</w:rPr>
                                            <w:t>carbono</w:t>
                                          </w:r>
                                          <w:r w:rsidRPr="006F20BB">
                                            <w:rPr>
                                              <w:rFonts w:ascii="Arial" w:hAnsi="Arial" w:cs="Arial"/>
                                              <w:bCs/>
                                            </w:rPr>
                                            <w:t>…</w:t>
                                          </w:r>
                                          <w:proofErr w:type="spellEnd"/>
                                          <w:r w:rsidRPr="001F67DE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</w:rPr>
                                            <w:t xml:space="preserve">  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0,03</w:t>
                                          </w:r>
                                          <w:r w:rsidR="006F20BB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% do total.</w:t>
                                          </w:r>
                                          <w:r w:rsidR="001E5507" w:rsidRPr="001F67DE">
                                            <w:t xml:space="preserve">         </w:t>
                                          </w:r>
                                          <w:r w:rsidRPr="001F67DE">
                                            <w:t xml:space="preserve"> </w:t>
                                          </w:r>
                                          <w:r w:rsidR="001E5507" w:rsidRPr="001F67DE">
                                            <w:t xml:space="preserve">                      </w:t>
                                          </w:r>
                                          <w:r w:rsidR="001E5507" w:rsidRPr="001F67DE">
                                            <w:rPr>
                                              <w:b/>
                                              <w:bCs/>
                                              <w:i/>
                                              <w:color w:val="FF0000"/>
                                              <w:sz w:val="18"/>
                                              <w:szCs w:val="18"/>
                                            </w:rPr>
                                            <w:t>A densidade e a presión do aire diminúe coa altura</w:t>
                                          </w:r>
                                          <w:r w:rsidR="001E5507" w:rsidRPr="001F67DE">
                                            <w:rPr>
                                              <w:i/>
                                              <w:color w:val="FF0000"/>
                                              <w:sz w:val="18"/>
                                              <w:szCs w:val="18"/>
                                            </w:rPr>
                                            <w:t>.</w:t>
                                          </w:r>
                                        </w:p>
                                      </w:tc>
                                    </w:tr>
                                    <w:tr w:rsidR="00446851" w:rsidRPr="001F67DE" w:rsidTr="00446851">
                                      <w:trPr>
                                        <w:tblCellSpacing w:w="0" w:type="dxa"/>
                                      </w:trPr>
                                      <w:tc>
                                        <w:tcPr>
                                          <w:tcW w:w="0" w:type="auto"/>
                                          <w:shd w:val="clear" w:color="auto" w:fill="E6FFE6"/>
                                          <w:vAlign w:val="center"/>
                                        </w:tcPr>
                                        <w:p w:rsidR="00446851" w:rsidRPr="001F67DE" w:rsidRDefault="00444652" w:rsidP="00446851">
                                          <w:pPr>
                                            <w:jc w:val="center"/>
                                          </w:pPr>
                                          <w:r w:rsidRPr="001F67DE">
                                            <w:rPr>
                                              <w:noProof/>
                                              <w:lang w:val="es-ES" w:eastAsia="es-ES"/>
                                            </w:rPr>
                                            <w:drawing>
                                              <wp:inline distT="0" distB="0" distL="0" distR="0" wp14:anchorId="2CE131DA" wp14:editId="56425089">
                                                <wp:extent cx="2276475" cy="1362075"/>
                                                <wp:effectExtent l="0" t="0" r="0" b="0"/>
                                                <wp:docPr id="21" name="Imaxe 21" descr="activi3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1" descr="activi3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10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2276475" cy="1362075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  <w:r w:rsidRPr="001F67DE">
                                            <w:rPr>
                                              <w:noProof/>
                                              <w:lang w:val="es-ES" w:eastAsia="es-ES"/>
                                            </w:rPr>
                                            <w:drawing>
                                              <wp:inline distT="0" distB="0" distL="0" distR="0" wp14:anchorId="49187787" wp14:editId="4AAE5520">
                                                <wp:extent cx="1571625" cy="1550469"/>
                                                <wp:effectExtent l="0" t="0" r="0" b="0"/>
                                                <wp:docPr id="4" name="Imaxe 4" descr="everest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4" descr="everest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11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1586253" cy="156490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  <w:r w:rsidRPr="001F67DE">
                                            <w:rPr>
                                              <w:noProof/>
                                              <w:lang w:val="es-ES" w:eastAsia="es-ES"/>
                                            </w:rPr>
                                            <w:drawing>
                                              <wp:inline distT="0" distB="0" distL="0" distR="0" wp14:anchorId="1D0499B9" wp14:editId="548A13AA">
                                                <wp:extent cx="1990725" cy="1600200"/>
                                                <wp:effectExtent l="0" t="0" r="0" b="0"/>
                                                <wp:docPr id="5" name="Imaxe 5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"/>
                                                        <pic:cNvPicPr/>
                                                      </pic:nvPicPr>
                                                      <pic:blipFill>
                                                        <a:blip r:embed="rId12"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>
                                                        <a:xfrm>
                                                          <a:off x="0" y="0"/>
                                                          <a:ext cx="1990725" cy="160020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</w:tc>
                                    </w:tr>
                                    <w:tr w:rsidR="00446851" w:rsidRPr="001F67DE" w:rsidTr="00446851">
                                      <w:trPr>
                                        <w:tblCellSpacing w:w="0" w:type="dxa"/>
                                      </w:trPr>
                                      <w:tc>
                                        <w:tcPr>
                                          <w:tcW w:w="0" w:type="auto"/>
                                          <w:shd w:val="clear" w:color="auto" w:fill="E6FFE6"/>
                                          <w:vAlign w:val="center"/>
                                        </w:tcPr>
                                        <w:p w:rsidR="00446851" w:rsidRPr="001F67DE" w:rsidRDefault="00816E69" w:rsidP="006F20BB">
                                          <w:pPr>
                                            <w:jc w:val="both"/>
                                            <w:rPr>
                                              <w:rFonts w:ascii="Arial" w:hAnsi="Arial" w:cs="Arial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Ademais pode conter ate un 4% de 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</w:rPr>
                                            <w:t xml:space="preserve">vapor de auga e 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tamén unha proporción variable de diversos 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</w:rPr>
                                            <w:t>gases nobres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(argon  xa citado, cripton 0,0001%, neon 0,0018% e helio 0,0005%), 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</w:rPr>
                                            <w:t>hidróxeno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(0,00005%) , 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</w:rPr>
                                            <w:t>ozono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(0,0012% ), 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b/>
                                            </w:rPr>
                                            <w:t>metano</w:t>
                                          </w:r>
                                          <w:r w:rsidR="002A2F0B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...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</w:tr>
                                  </w:tbl>
                                  <w:p w:rsidR="00446851" w:rsidRPr="001F67DE" w:rsidRDefault="00446851" w:rsidP="00446851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vanish/>
                                      </w:rPr>
                                    </w:pPr>
                                  </w:p>
                                  <w:tbl>
                                    <w:tblPr>
                                      <w:tblW w:w="4900" w:type="pct"/>
                                      <w:tblCellSpacing w:w="0" w:type="dxa"/>
                                      <w:tblCellMar>
                                        <w:top w:w="60" w:type="dxa"/>
                                        <w:left w:w="60" w:type="dxa"/>
                                        <w:bottom w:w="60" w:type="dxa"/>
                                        <w:right w:w="60" w:type="dxa"/>
                                      </w:tblCellMar>
                                      <w:tblLook w:val="0000" w:firstRow="0" w:lastRow="0" w:firstColumn="0" w:lastColumn="0" w:noHBand="0" w:noVBand="0"/>
                                    </w:tblPr>
                                    <w:tblGrid>
                                      <w:gridCol w:w="10839"/>
                                    </w:tblGrid>
                                    <w:tr w:rsidR="00446851" w:rsidRPr="001F67DE" w:rsidTr="002A2F0B">
                                      <w:trPr>
                                        <w:tblCellSpacing w:w="0" w:type="dxa"/>
                                      </w:trPr>
                                      <w:tc>
                                        <w:tcPr>
                                          <w:tcW w:w="0" w:type="auto"/>
                                          <w:shd w:val="clear" w:color="auto" w:fill="E6FFE6"/>
                                          <w:vAlign w:val="center"/>
                                        </w:tcPr>
                                        <w:p w:rsidR="00446851" w:rsidRPr="001F67DE" w:rsidRDefault="00816E69" w:rsidP="006F20BB">
                                          <w:pPr>
                                            <w:jc w:val="both"/>
                                            <w:rPr>
                                              <w:rFonts w:ascii="Arial" w:hAnsi="Arial" w:cs="Arial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A densidade da atmosfera diminúe conforme ascendemos en altura. Cando subimos a cima dunha montaña,  dicimos que o aire está "enrarecido", é porque a maior parte da masa de aire está nas zonas baixas atraído pola gravidade da terra e está como "</w:t>
                                          </w:r>
                                          <w:proofErr w:type="spellStart"/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aprastado</w:t>
                                          </w:r>
                                          <w:proofErr w:type="spellEnd"/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" polo seu propio peso e canto máis ascendemos máis livián, tenue </w:t>
                                          </w:r>
                                          <w:r w:rsidR="001F67DE">
                                            <w:rPr>
                                              <w:rFonts w:ascii="Arial" w:hAnsi="Arial" w:cs="Arial"/>
                                            </w:rPr>
                                            <w:t>e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lixeiro é o aire. Nas capas altas existe menos presión e a densidade é menor.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</w:rPr>
                                            <w:t xml:space="preserve"> </w:t>
                                          </w:r>
                                          <w:r w:rsidR="001E5507" w:rsidRPr="001F67DE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</w:tr>
                                  </w:tbl>
                                  <w:p w:rsidR="00446851" w:rsidRPr="001F67DE" w:rsidRDefault="00816E69" w:rsidP="00446851">
                                    <w:pPr>
                                      <w:jc w:val="right"/>
                                    </w:pPr>
                                    <w:r w:rsidRPr="001F67DE">
                                      <w:t xml:space="preserve"> </w:t>
                                    </w:r>
                                  </w:p>
                                </w:tc>
                              </w:tr>
                            </w:tbl>
                            <w:p w:rsidR="00446851" w:rsidRPr="001F67DE" w:rsidRDefault="00446851" w:rsidP="00446851"/>
                          </w:tc>
                        </w:tr>
                      </w:tbl>
                      <w:p w:rsidR="00446851" w:rsidRPr="001F67DE" w:rsidRDefault="00446851" w:rsidP="00446851"/>
                    </w:tc>
                  </w:tr>
                </w:tbl>
                <w:p w:rsidR="00446851" w:rsidRPr="001F67DE" w:rsidRDefault="00446851" w:rsidP="00446851"/>
              </w:tc>
            </w:tr>
          </w:tbl>
          <w:p w:rsidR="00446851" w:rsidRPr="001F67DE" w:rsidRDefault="00446851" w:rsidP="00446851"/>
        </w:tc>
      </w:tr>
    </w:tbl>
    <w:p w:rsidR="00444652" w:rsidRPr="001F67DE" w:rsidRDefault="00444652" w:rsidP="00446851"/>
    <w:p w:rsidR="00446851" w:rsidRPr="001F67DE" w:rsidRDefault="00816E69" w:rsidP="00446851">
      <w:pPr>
        <w:rPr>
          <w:color w:val="002060"/>
        </w:rPr>
      </w:pPr>
      <w:r w:rsidRPr="001F67DE">
        <w:t xml:space="preserve">- </w:t>
      </w:r>
      <w:r w:rsidRPr="001F67DE">
        <w:rPr>
          <w:i/>
          <w:color w:val="002060"/>
        </w:rPr>
        <w:t>AIRE LIMPIO Y AIRE CONTAMINADO</w:t>
      </w:r>
      <w:r w:rsidRPr="001F67DE">
        <w:rPr>
          <w:color w:val="002060"/>
        </w:rPr>
        <w:t xml:space="preserve"> </w:t>
      </w:r>
    </w:p>
    <w:p w:rsidR="001E5507" w:rsidRPr="001F67DE" w:rsidRDefault="001E5507" w:rsidP="00446851">
      <w:pPr>
        <w:rPr>
          <w:rFonts w:ascii="Arial" w:hAnsi="Arial" w:cs="Arial"/>
        </w:rPr>
      </w:pPr>
    </w:p>
    <w:tbl>
      <w:tblPr>
        <w:tblW w:w="5270" w:type="pct"/>
        <w:tblCellSpacing w:w="0" w:type="dxa"/>
        <w:tblInd w:w="-366" w:type="dxa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9640"/>
      </w:tblGrid>
      <w:tr w:rsidR="00446851" w:rsidRPr="001F67DE" w:rsidTr="00446851">
        <w:trPr>
          <w:tblCellSpacing w:w="0" w:type="dxa"/>
        </w:trPr>
        <w:tc>
          <w:tcPr>
            <w:tcW w:w="5000" w:type="pct"/>
            <w:shd w:val="clear" w:color="auto" w:fill="E6FFE6"/>
            <w:vAlign w:val="center"/>
          </w:tcPr>
          <w:p w:rsidR="00446851" w:rsidRPr="001F67DE" w:rsidRDefault="00816E69" w:rsidP="001F67DE">
            <w:pPr>
              <w:jc w:val="both"/>
              <w:rPr>
                <w:rFonts w:ascii="Arial" w:hAnsi="Arial" w:cs="Arial"/>
              </w:rPr>
            </w:pPr>
            <w:r w:rsidRPr="001F67DE">
              <w:rPr>
                <w:rFonts w:ascii="Arial" w:hAnsi="Arial" w:cs="Arial"/>
              </w:rPr>
              <w:t xml:space="preserve">O </w:t>
            </w:r>
            <w:r w:rsidRPr="001F67DE">
              <w:rPr>
                <w:rFonts w:ascii="Arial" w:hAnsi="Arial" w:cs="Arial"/>
                <w:b/>
                <w:bCs/>
              </w:rPr>
              <w:t xml:space="preserve">aire </w:t>
            </w:r>
            <w:r w:rsidR="001F67DE" w:rsidRPr="001F67DE">
              <w:rPr>
                <w:rFonts w:ascii="Arial" w:hAnsi="Arial" w:cs="Arial"/>
                <w:b/>
                <w:bCs/>
              </w:rPr>
              <w:t>limpo</w:t>
            </w:r>
            <w:r w:rsidRPr="001F67DE">
              <w:rPr>
                <w:rFonts w:ascii="Arial" w:hAnsi="Arial" w:cs="Arial"/>
              </w:rPr>
              <w:t xml:space="preserve"> é transparente  e manifesta un  color azul , a visibilidade é de moitos km. Si a </w:t>
            </w:r>
            <w:r w:rsidR="001F67DE" w:rsidRPr="001F67DE">
              <w:rPr>
                <w:rFonts w:ascii="Arial" w:hAnsi="Arial" w:cs="Arial"/>
              </w:rPr>
              <w:t>atmosfera</w:t>
            </w:r>
            <w:r w:rsidRPr="001F67DE">
              <w:rPr>
                <w:rFonts w:ascii="Arial" w:hAnsi="Arial" w:cs="Arial"/>
              </w:rPr>
              <w:t xml:space="preserve"> lle engadimos  o fume dos coches, das fábricas, das </w:t>
            </w:r>
            <w:r w:rsidR="001F67DE" w:rsidRPr="001F67DE">
              <w:rPr>
                <w:rFonts w:ascii="Arial" w:hAnsi="Arial" w:cs="Arial"/>
              </w:rPr>
              <w:t>calefaccións</w:t>
            </w:r>
            <w:r w:rsidRPr="001F67DE">
              <w:rPr>
                <w:rFonts w:ascii="Arial" w:hAnsi="Arial" w:cs="Arial"/>
              </w:rPr>
              <w:t xml:space="preserve">, </w:t>
            </w:r>
            <w:proofErr w:type="spellStart"/>
            <w:r w:rsidRPr="001F67DE">
              <w:rPr>
                <w:rFonts w:ascii="Arial" w:hAnsi="Arial" w:cs="Arial"/>
              </w:rPr>
              <w:t>etc</w:t>
            </w:r>
            <w:proofErr w:type="spellEnd"/>
            <w:r w:rsidRPr="001F67DE">
              <w:rPr>
                <w:rFonts w:ascii="Arial" w:hAnsi="Arial" w:cs="Arial"/>
              </w:rPr>
              <w:t xml:space="preserve">.  </w:t>
            </w:r>
            <w:r w:rsidR="001F67DE" w:rsidRPr="001F67DE">
              <w:rPr>
                <w:rFonts w:ascii="Arial" w:hAnsi="Arial" w:cs="Arial"/>
              </w:rPr>
              <w:t>escurecémolo</w:t>
            </w:r>
            <w:r w:rsidRPr="001F67DE">
              <w:rPr>
                <w:rFonts w:ascii="Arial" w:hAnsi="Arial" w:cs="Arial"/>
              </w:rPr>
              <w:t xml:space="preserve">, o aire  deixa de ser azul intenso e volvese opaco, a transparencia e visibilidade diminúe  e </w:t>
            </w:r>
            <w:proofErr w:type="spellStart"/>
            <w:r w:rsidRPr="001F67DE">
              <w:rPr>
                <w:rFonts w:ascii="Arial" w:hAnsi="Arial" w:cs="Arial"/>
              </w:rPr>
              <w:t>decimos</w:t>
            </w:r>
            <w:proofErr w:type="spellEnd"/>
            <w:r w:rsidRPr="001F67DE">
              <w:rPr>
                <w:rFonts w:ascii="Arial" w:hAnsi="Arial" w:cs="Arial"/>
              </w:rPr>
              <w:t xml:space="preserve"> que o </w:t>
            </w:r>
            <w:r w:rsidRPr="001F67DE">
              <w:rPr>
                <w:rFonts w:ascii="Arial" w:hAnsi="Arial" w:cs="Arial"/>
                <w:b/>
                <w:bCs/>
              </w:rPr>
              <w:t>aire esta contaminado</w:t>
            </w:r>
            <w:r w:rsidRPr="001F67DE">
              <w:rPr>
                <w:rFonts w:ascii="Arial" w:hAnsi="Arial" w:cs="Arial"/>
              </w:rPr>
              <w:t>.</w:t>
            </w:r>
          </w:p>
        </w:tc>
      </w:tr>
      <w:tr w:rsidR="00446851" w:rsidRPr="001F67DE" w:rsidTr="00446851">
        <w:trPr>
          <w:tblCellSpacing w:w="0" w:type="dxa"/>
        </w:trPr>
        <w:tc>
          <w:tcPr>
            <w:tcW w:w="5000" w:type="pct"/>
            <w:shd w:val="clear" w:color="auto" w:fill="E6FFE6"/>
            <w:vAlign w:val="center"/>
          </w:tcPr>
          <w:p w:rsidR="00446851" w:rsidRPr="001F67DE" w:rsidRDefault="00816E69" w:rsidP="00446851">
            <w:pPr>
              <w:jc w:val="center"/>
            </w:pPr>
            <w:r w:rsidRPr="001F67DE">
              <w:rPr>
                <w:noProof/>
                <w:lang w:val="es-ES" w:eastAsia="es-ES"/>
              </w:rPr>
              <w:lastRenderedPageBreak/>
              <w:drawing>
                <wp:inline distT="0" distB="0" distL="0" distR="0" wp14:anchorId="701698A9" wp14:editId="2DEB81A2">
                  <wp:extent cx="1653872" cy="1341783"/>
                  <wp:effectExtent l="0" t="0" r="3810" b="0"/>
                  <wp:docPr id="15" name="Imaxe 15" descr="luz%20medio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luz%20mediod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5403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F67DE">
              <w:rPr>
                <w:noProof/>
                <w:lang w:val="es-ES" w:eastAsia="es-ES"/>
              </w:rPr>
              <w:drawing>
                <wp:inline distT="0" distB="0" distL="0" distR="0" wp14:anchorId="3ED8EF9B" wp14:editId="236CD94A">
                  <wp:extent cx="1931378" cy="1343771"/>
                  <wp:effectExtent l="0" t="0" r="0" b="8890"/>
                  <wp:docPr id="14" name="Imaxe 14" descr="humo%20ciud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umo%20ciud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306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F67DE">
              <w:rPr>
                <w:noProof/>
              </w:rPr>
              <w:t xml:space="preserve"> </w:t>
            </w:r>
            <w:r w:rsidRPr="001F67DE">
              <w:rPr>
                <w:noProof/>
                <w:lang w:val="es-ES" w:eastAsia="es-ES"/>
              </w:rPr>
              <w:drawing>
                <wp:inline distT="0" distB="0" distL="0" distR="0" wp14:anchorId="21D8A667" wp14:editId="0F7491F1">
                  <wp:extent cx="1431234" cy="1351721"/>
                  <wp:effectExtent l="0" t="0" r="0" b="1270"/>
                  <wp:docPr id="13" name="Imaxe 13" descr="Paseo marítim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aseo marítim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380" cy="1351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6851" w:rsidRPr="001F67DE" w:rsidRDefault="00816E69" w:rsidP="001E5507">
            <w:pPr>
              <w:suppressAutoHyphens/>
              <w:jc w:val="center"/>
            </w:pPr>
            <w:r w:rsidRPr="001F67DE">
              <w:rPr>
                <w:noProof/>
                <w:lang w:val="es-ES" w:eastAsia="es-ES"/>
              </w:rPr>
              <w:drawing>
                <wp:inline distT="0" distB="0" distL="0" distR="0" wp14:anchorId="0616EC1A" wp14:editId="386C5273">
                  <wp:extent cx="3403158" cy="3085106"/>
                  <wp:effectExtent l="0" t="0" r="6985" b="1270"/>
                  <wp:docPr id="11" name="Imax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x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3275" cy="3085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40" w:type="dxa"/>
              <w:jc w:val="center"/>
              <w:tblCellSpacing w:w="0" w:type="dxa"/>
              <w:tblCellMar>
                <w:top w:w="45" w:type="dxa"/>
                <w:left w:w="45" w:type="dxa"/>
                <w:bottom w:w="45" w:type="dxa"/>
                <w:right w:w="45" w:type="dxa"/>
              </w:tblCellMar>
              <w:tblLook w:val="0000" w:firstRow="0" w:lastRow="0" w:firstColumn="0" w:lastColumn="0" w:noHBand="0" w:noVBand="0"/>
            </w:tblPr>
            <w:tblGrid>
              <w:gridCol w:w="5040"/>
            </w:tblGrid>
            <w:tr w:rsidR="00446851" w:rsidRPr="001F67DE" w:rsidTr="00446851">
              <w:trPr>
                <w:trHeight w:val="518"/>
                <w:tblCellSpacing w:w="0" w:type="dxa"/>
                <w:jc w:val="center"/>
              </w:trPr>
              <w:tc>
                <w:tcPr>
                  <w:tcW w:w="5040" w:type="dxa"/>
                  <w:shd w:val="clear" w:color="auto" w:fill="BBDDBB"/>
                  <w:vAlign w:val="center"/>
                </w:tcPr>
                <w:p w:rsidR="00446851" w:rsidRPr="001F67DE" w:rsidRDefault="00816E69" w:rsidP="00446851">
                  <w:pPr>
                    <w:suppressAutoHyphens/>
                    <w:rPr>
                      <w:i/>
                      <w:color w:val="FF0000"/>
                      <w:sz w:val="16"/>
                      <w:szCs w:val="16"/>
                      <w:lang w:eastAsia="zh-CN"/>
                    </w:rPr>
                  </w:pPr>
                  <w:r w:rsidRPr="001F67DE">
                    <w:rPr>
                      <w:i/>
                      <w:color w:val="FF0000"/>
                      <w:sz w:val="16"/>
                      <w:szCs w:val="16"/>
                      <w:lang w:eastAsia="zh-CN"/>
                    </w:rPr>
                    <w:t xml:space="preserve">Episodios de contaminación fotoquímica e por aerosois </w:t>
                  </w:r>
                </w:p>
                <w:p w:rsidR="00446851" w:rsidRPr="001F67DE" w:rsidRDefault="00816E69" w:rsidP="001E5507">
                  <w:pPr>
                    <w:suppressAutoHyphens/>
                  </w:pPr>
                  <w:r w:rsidRPr="001F67DE">
                    <w:rPr>
                      <w:i/>
                      <w:color w:val="FF0000"/>
                      <w:sz w:val="16"/>
                      <w:szCs w:val="16"/>
                      <w:lang w:eastAsia="zh-CN"/>
                    </w:rPr>
                    <w:t xml:space="preserve">                                  na </w:t>
                  </w:r>
                  <w:proofErr w:type="spellStart"/>
                  <w:r w:rsidRPr="001F67DE">
                    <w:rPr>
                      <w:i/>
                      <w:color w:val="FF0000"/>
                      <w:sz w:val="16"/>
                      <w:szCs w:val="16"/>
                      <w:lang w:eastAsia="zh-CN"/>
                    </w:rPr>
                    <w:t>ciudad</w:t>
                  </w:r>
                  <w:proofErr w:type="spellEnd"/>
                  <w:r w:rsidRPr="001F67DE">
                    <w:rPr>
                      <w:i/>
                      <w:color w:val="FF0000"/>
                      <w:sz w:val="16"/>
                      <w:szCs w:val="16"/>
                      <w:lang w:eastAsia="zh-CN"/>
                    </w:rPr>
                    <w:t xml:space="preserve"> de Barcelona (arriba) e Madrid (</w:t>
                  </w:r>
                  <w:r w:rsidR="001F67DE">
                    <w:rPr>
                      <w:i/>
                      <w:color w:val="FF0000"/>
                      <w:sz w:val="16"/>
                      <w:szCs w:val="16"/>
                      <w:lang w:eastAsia="zh-CN"/>
                    </w:rPr>
                    <w:t>abaix</w:t>
                  </w:r>
                  <w:r w:rsidR="001F67DE" w:rsidRPr="001F67DE">
                    <w:rPr>
                      <w:i/>
                      <w:color w:val="FF0000"/>
                      <w:sz w:val="16"/>
                      <w:szCs w:val="16"/>
                      <w:lang w:eastAsia="zh-CN"/>
                    </w:rPr>
                    <w:t>o</w:t>
                  </w:r>
                  <w:r w:rsidRPr="001F67DE">
                    <w:rPr>
                      <w:i/>
                      <w:color w:val="FF0000"/>
                      <w:sz w:val="16"/>
                      <w:szCs w:val="16"/>
                      <w:lang w:eastAsia="zh-CN"/>
                    </w:rPr>
                    <w:t>)</w:t>
                  </w:r>
                </w:p>
              </w:tc>
            </w:tr>
          </w:tbl>
          <w:p w:rsidR="00446851" w:rsidRPr="001F67DE" w:rsidRDefault="00446851" w:rsidP="00446851">
            <w:pPr>
              <w:jc w:val="center"/>
            </w:pPr>
          </w:p>
        </w:tc>
      </w:tr>
    </w:tbl>
    <w:p w:rsidR="00446851" w:rsidRPr="001F67DE" w:rsidRDefault="00446851" w:rsidP="00446851">
      <w:pPr>
        <w:rPr>
          <w:vanish/>
        </w:rPr>
      </w:pPr>
    </w:p>
    <w:tbl>
      <w:tblPr>
        <w:tblW w:w="5270" w:type="pct"/>
        <w:tblCellSpacing w:w="0" w:type="dxa"/>
        <w:tblInd w:w="-366" w:type="dxa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9640"/>
      </w:tblGrid>
      <w:tr w:rsidR="00446851" w:rsidRPr="001F67DE" w:rsidTr="00446851">
        <w:trPr>
          <w:tblCellSpacing w:w="0" w:type="dxa"/>
        </w:trPr>
        <w:tc>
          <w:tcPr>
            <w:tcW w:w="5000" w:type="pct"/>
            <w:shd w:val="clear" w:color="auto" w:fill="E6FFE6"/>
            <w:vAlign w:val="center"/>
          </w:tcPr>
          <w:p w:rsidR="00446851" w:rsidRPr="001F67DE" w:rsidRDefault="00816E69" w:rsidP="00446851">
            <w:pPr>
              <w:jc w:val="both"/>
            </w:pPr>
            <w:r w:rsidRPr="001F67DE">
              <w:rPr>
                <w:rFonts w:ascii="Arial" w:hAnsi="Arial" w:cs="Arial"/>
              </w:rPr>
              <w:t xml:space="preserve">Os gases que contaminan a </w:t>
            </w:r>
            <w:r w:rsidR="001E5507" w:rsidRPr="001F67DE">
              <w:rPr>
                <w:rFonts w:ascii="Arial" w:hAnsi="Arial" w:cs="Arial"/>
              </w:rPr>
              <w:t>atmosfera</w:t>
            </w:r>
            <w:r w:rsidRPr="001F67DE">
              <w:rPr>
                <w:rFonts w:ascii="Arial" w:hAnsi="Arial" w:cs="Arial"/>
              </w:rPr>
              <w:t xml:space="preserve"> son: dióxido de xofre, dióxido de carbono, monóxido e dióxido de nitróxeno, metano, ozono... As partículas sólidas de tamaño de </w:t>
            </w:r>
            <w:proofErr w:type="spellStart"/>
            <w:r w:rsidRPr="001F67DE">
              <w:rPr>
                <w:rFonts w:ascii="Arial" w:hAnsi="Arial" w:cs="Arial"/>
              </w:rPr>
              <w:t>micras</w:t>
            </w:r>
            <w:proofErr w:type="spellEnd"/>
            <w:r w:rsidRPr="001F67DE">
              <w:rPr>
                <w:rFonts w:ascii="Arial" w:hAnsi="Arial" w:cs="Arial"/>
              </w:rPr>
              <w:t xml:space="preserve"> tamén son contaminantes importantes. Os efectos que p</w:t>
            </w:r>
            <w:r w:rsidR="001E5507" w:rsidRPr="001F67DE">
              <w:rPr>
                <w:rFonts w:ascii="Arial" w:hAnsi="Arial" w:cs="Arial"/>
              </w:rPr>
              <w:t>o</w:t>
            </w:r>
            <w:r w:rsidRPr="001F67DE">
              <w:rPr>
                <w:rFonts w:ascii="Arial" w:hAnsi="Arial" w:cs="Arial"/>
              </w:rPr>
              <w:t xml:space="preserve">den producir sobre a </w:t>
            </w:r>
            <w:r w:rsidR="001E5507" w:rsidRPr="001F67DE">
              <w:rPr>
                <w:rFonts w:ascii="Arial" w:hAnsi="Arial" w:cs="Arial"/>
              </w:rPr>
              <w:t>atmosfera</w:t>
            </w:r>
            <w:r w:rsidRPr="001F67DE">
              <w:rPr>
                <w:rFonts w:ascii="Arial" w:hAnsi="Arial" w:cs="Arial"/>
              </w:rPr>
              <w:t xml:space="preserve"> son  variados: O aumento do </w:t>
            </w:r>
            <w:r w:rsidRPr="001F67DE">
              <w:rPr>
                <w:rFonts w:ascii="Arial" w:hAnsi="Arial" w:cs="Arial"/>
                <w:b/>
                <w:bCs/>
              </w:rPr>
              <w:t>efecto invernadoiro</w:t>
            </w:r>
            <w:r w:rsidRPr="001F67DE">
              <w:rPr>
                <w:rFonts w:ascii="Arial" w:hAnsi="Arial" w:cs="Arial"/>
              </w:rPr>
              <w:t xml:space="preserve"> por aumento das </w:t>
            </w:r>
            <w:r w:rsidR="001E5507" w:rsidRPr="001F67DE">
              <w:rPr>
                <w:rFonts w:ascii="Arial" w:hAnsi="Arial" w:cs="Arial"/>
              </w:rPr>
              <w:t>concentracións</w:t>
            </w:r>
            <w:r w:rsidRPr="001F67DE">
              <w:rPr>
                <w:rFonts w:ascii="Arial" w:hAnsi="Arial" w:cs="Arial"/>
              </w:rPr>
              <w:t xml:space="preserve"> de dióxido de carbono na </w:t>
            </w:r>
            <w:r w:rsidR="001E5507" w:rsidRPr="001F67DE">
              <w:rPr>
                <w:rFonts w:ascii="Arial" w:hAnsi="Arial" w:cs="Arial"/>
              </w:rPr>
              <w:t>atmosfera</w:t>
            </w:r>
            <w:r w:rsidRPr="001F67DE">
              <w:rPr>
                <w:rFonts w:ascii="Arial" w:hAnsi="Arial" w:cs="Arial"/>
              </w:rPr>
              <w:t xml:space="preserve"> e a </w:t>
            </w:r>
            <w:r w:rsidR="001E5507" w:rsidRPr="001F67DE">
              <w:rPr>
                <w:rFonts w:ascii="Arial" w:hAnsi="Arial" w:cs="Arial"/>
              </w:rPr>
              <w:t>destrución</w:t>
            </w:r>
            <w:r w:rsidRPr="001F67DE">
              <w:rPr>
                <w:rFonts w:ascii="Arial" w:hAnsi="Arial" w:cs="Arial"/>
              </w:rPr>
              <w:t xml:space="preserve"> da </w:t>
            </w:r>
            <w:r w:rsidRPr="001F67DE">
              <w:rPr>
                <w:rFonts w:ascii="Arial" w:hAnsi="Arial" w:cs="Arial"/>
                <w:b/>
                <w:bCs/>
              </w:rPr>
              <w:t>capa de ozono</w:t>
            </w:r>
            <w:r w:rsidRPr="001F67DE">
              <w:rPr>
                <w:rFonts w:ascii="Arial" w:hAnsi="Arial" w:cs="Arial"/>
              </w:rPr>
              <w:t xml:space="preserve"> po</w:t>
            </w:r>
            <w:r w:rsidR="001E5507" w:rsidRPr="001F67DE">
              <w:rPr>
                <w:rFonts w:ascii="Arial" w:hAnsi="Arial" w:cs="Arial"/>
              </w:rPr>
              <w:t>r</w:t>
            </w:r>
            <w:r w:rsidRPr="001F67DE">
              <w:rPr>
                <w:rFonts w:ascii="Arial" w:hAnsi="Arial" w:cs="Arial"/>
              </w:rPr>
              <w:t xml:space="preserve"> </w:t>
            </w:r>
            <w:proofErr w:type="spellStart"/>
            <w:r w:rsidRPr="001F67DE">
              <w:rPr>
                <w:rFonts w:ascii="Arial" w:hAnsi="Arial" w:cs="Arial"/>
              </w:rPr>
              <w:t>CFCs</w:t>
            </w:r>
            <w:proofErr w:type="spellEnd"/>
            <w:r w:rsidRPr="001F67DE">
              <w:rPr>
                <w:rFonts w:ascii="Arial" w:hAnsi="Arial" w:cs="Arial"/>
              </w:rPr>
              <w:t xml:space="preserve"> (</w:t>
            </w:r>
            <w:proofErr w:type="spellStart"/>
            <w:r w:rsidRPr="001F67DE">
              <w:rPr>
                <w:rFonts w:ascii="Arial" w:hAnsi="Arial" w:cs="Arial"/>
              </w:rPr>
              <w:t>clorofluorcarbonados</w:t>
            </w:r>
            <w:proofErr w:type="spellEnd"/>
            <w:r w:rsidRPr="001F67DE">
              <w:rPr>
                <w:rFonts w:ascii="Arial" w:hAnsi="Arial" w:cs="Arial"/>
              </w:rPr>
              <w:t xml:space="preserve"> dos </w:t>
            </w:r>
            <w:proofErr w:type="spellStart"/>
            <w:r w:rsidRPr="001F67DE">
              <w:rPr>
                <w:rFonts w:ascii="Arial" w:hAnsi="Arial" w:cs="Arial"/>
              </w:rPr>
              <w:t>spra</w:t>
            </w:r>
            <w:r w:rsidR="00446851">
              <w:rPr>
                <w:rFonts w:ascii="Arial" w:hAnsi="Arial" w:cs="Arial"/>
              </w:rPr>
              <w:t>i</w:t>
            </w:r>
            <w:r w:rsidRPr="001F67DE">
              <w:rPr>
                <w:rFonts w:ascii="Arial" w:hAnsi="Arial" w:cs="Arial"/>
              </w:rPr>
              <w:t>s</w:t>
            </w:r>
            <w:proofErr w:type="spellEnd"/>
            <w:r w:rsidRPr="001F67DE">
              <w:rPr>
                <w:rFonts w:ascii="Arial" w:hAnsi="Arial" w:cs="Arial"/>
              </w:rPr>
              <w:t xml:space="preserve"> e refrixeradores), os insecticidas e herbicidas</w:t>
            </w:r>
            <w:r w:rsidRPr="001F67DE">
              <w:t>.</w:t>
            </w:r>
          </w:p>
        </w:tc>
      </w:tr>
      <w:tr w:rsidR="00446851" w:rsidRPr="001F67DE" w:rsidTr="00446851">
        <w:trPr>
          <w:tblCellSpacing w:w="0" w:type="dxa"/>
        </w:trPr>
        <w:tc>
          <w:tcPr>
            <w:tcW w:w="5000" w:type="pct"/>
            <w:shd w:val="clear" w:color="auto" w:fill="E6FFE6"/>
            <w:vAlign w:val="center"/>
          </w:tcPr>
          <w:p w:rsidR="00446851" w:rsidRPr="001F67DE" w:rsidRDefault="00816E69" w:rsidP="00446851">
            <w:pPr>
              <w:jc w:val="center"/>
            </w:pPr>
            <w:r w:rsidRPr="001F67DE">
              <w:rPr>
                <w:noProof/>
                <w:lang w:val="es-ES" w:eastAsia="es-ES"/>
              </w:rPr>
              <w:drawing>
                <wp:inline distT="0" distB="0" distL="0" distR="0" wp14:anchorId="112D6A5A" wp14:editId="1655BC97">
                  <wp:extent cx="3971925" cy="1714500"/>
                  <wp:effectExtent l="0" t="0" r="0" b="0"/>
                  <wp:docPr id="12" name="Imaxe 12" descr="contaminant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ontaminant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8383" cy="1712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6851" w:rsidRPr="001F67DE" w:rsidRDefault="00446851" w:rsidP="00446851">
      <w:pPr>
        <w:rPr>
          <w:vanish/>
        </w:rPr>
      </w:pPr>
    </w:p>
    <w:tbl>
      <w:tblPr>
        <w:tblW w:w="4900" w:type="pct"/>
        <w:tblCellSpacing w:w="0" w:type="dxa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8963"/>
      </w:tblGrid>
      <w:tr w:rsidR="00446851" w:rsidRPr="001F67DE" w:rsidTr="00446851">
        <w:trPr>
          <w:trHeight w:val="1740"/>
          <w:tblCellSpacing w:w="0" w:type="dxa"/>
        </w:trPr>
        <w:tc>
          <w:tcPr>
            <w:tcW w:w="0" w:type="auto"/>
            <w:shd w:val="clear" w:color="auto" w:fill="E6FFE6"/>
            <w:vAlign w:val="center"/>
          </w:tcPr>
          <w:p w:rsidR="00446851" w:rsidRPr="001F67DE" w:rsidRDefault="00816E69" w:rsidP="00446851">
            <w:pPr>
              <w:jc w:val="both"/>
              <w:rPr>
                <w:rFonts w:ascii="Arial" w:hAnsi="Arial" w:cs="Arial"/>
              </w:rPr>
            </w:pPr>
            <w:r w:rsidRPr="001F67DE">
              <w:rPr>
                <w:rFonts w:ascii="Arial" w:hAnsi="Arial" w:cs="Arial"/>
              </w:rPr>
              <w:lastRenderedPageBreak/>
              <w:t xml:space="preserve">O dióxido de carbono, </w:t>
            </w:r>
            <w:r w:rsidR="006F20BB">
              <w:rPr>
                <w:rFonts w:ascii="Arial" w:hAnsi="Arial" w:cs="Arial"/>
              </w:rPr>
              <w:t xml:space="preserve">vapor de </w:t>
            </w:r>
            <w:r w:rsidRPr="001F67DE">
              <w:rPr>
                <w:rFonts w:ascii="Arial" w:hAnsi="Arial" w:cs="Arial"/>
              </w:rPr>
              <w:t xml:space="preserve">auga, ozono e nitróxeno forman unha capa que permite o paso dos raios do sol a codia terrestre, pero impiden a </w:t>
            </w:r>
            <w:r w:rsidR="001E5507" w:rsidRPr="001F67DE">
              <w:rPr>
                <w:rFonts w:ascii="Arial" w:hAnsi="Arial" w:cs="Arial"/>
              </w:rPr>
              <w:t>súa</w:t>
            </w:r>
            <w:r w:rsidRPr="001F67DE">
              <w:rPr>
                <w:rFonts w:ascii="Arial" w:hAnsi="Arial" w:cs="Arial"/>
              </w:rPr>
              <w:t xml:space="preserve"> </w:t>
            </w:r>
            <w:r w:rsidR="001E5507" w:rsidRPr="001F67DE">
              <w:rPr>
                <w:rFonts w:ascii="Arial" w:hAnsi="Arial" w:cs="Arial"/>
              </w:rPr>
              <w:t>saída</w:t>
            </w:r>
            <w:r w:rsidRPr="001F67DE">
              <w:rPr>
                <w:rFonts w:ascii="Arial" w:hAnsi="Arial" w:cs="Arial"/>
              </w:rPr>
              <w:t xml:space="preserve"> cando rebotan na  superficie da terra, producindo un quentamento da </w:t>
            </w:r>
            <w:r w:rsidR="001E5507" w:rsidRPr="001F67DE">
              <w:rPr>
                <w:rFonts w:ascii="Arial" w:hAnsi="Arial" w:cs="Arial"/>
              </w:rPr>
              <w:t>atmosfera</w:t>
            </w:r>
            <w:r w:rsidRPr="001F67DE">
              <w:rPr>
                <w:rFonts w:ascii="Arial" w:hAnsi="Arial" w:cs="Arial"/>
              </w:rPr>
              <w:t xml:space="preserve"> máis </w:t>
            </w:r>
            <w:r w:rsidR="001E5507" w:rsidRPr="001F67DE">
              <w:rPr>
                <w:rFonts w:ascii="Arial" w:hAnsi="Arial" w:cs="Arial"/>
              </w:rPr>
              <w:t>próxima</w:t>
            </w:r>
            <w:r w:rsidRPr="001F67DE">
              <w:rPr>
                <w:rFonts w:ascii="Arial" w:hAnsi="Arial" w:cs="Arial"/>
              </w:rPr>
              <w:t xml:space="preserve"> a  terra. Este efecto pode verse multiplicado polos gases contaminantes que poden elevar de forma alarmante a temperatura media ambiental de determinados puntos da codia. </w:t>
            </w:r>
            <w:r w:rsidR="001F67DE" w:rsidRPr="001F67DE">
              <w:rPr>
                <w:rFonts w:ascii="Arial" w:hAnsi="Arial" w:cs="Arial"/>
              </w:rPr>
              <w:t>Isto</w:t>
            </w:r>
            <w:r w:rsidR="001E5507" w:rsidRPr="001F67DE">
              <w:rPr>
                <w:rFonts w:ascii="Arial" w:hAnsi="Arial" w:cs="Arial"/>
              </w:rPr>
              <w:t xml:space="preserve"> </w:t>
            </w:r>
            <w:proofErr w:type="spellStart"/>
            <w:r w:rsidR="001E5507" w:rsidRPr="001F67DE">
              <w:rPr>
                <w:rFonts w:ascii="Arial" w:hAnsi="Arial" w:cs="Arial"/>
              </w:rPr>
              <w:t>con</w:t>
            </w:r>
            <w:r w:rsidRPr="001F67DE">
              <w:rPr>
                <w:rFonts w:ascii="Arial" w:hAnsi="Arial" w:cs="Arial"/>
              </w:rPr>
              <w:t>levaría</w:t>
            </w:r>
            <w:proofErr w:type="spellEnd"/>
            <w:r w:rsidRPr="001F67DE">
              <w:rPr>
                <w:rFonts w:ascii="Arial" w:hAnsi="Arial" w:cs="Arial"/>
              </w:rPr>
              <w:t xml:space="preserve"> a  desaparición de determinadas especies </w:t>
            </w:r>
            <w:r w:rsidR="001E5507" w:rsidRPr="001F67DE">
              <w:rPr>
                <w:rFonts w:ascii="Arial" w:hAnsi="Arial" w:cs="Arial"/>
              </w:rPr>
              <w:t>e</w:t>
            </w:r>
            <w:r w:rsidRPr="001F67DE">
              <w:rPr>
                <w:rFonts w:ascii="Arial" w:hAnsi="Arial" w:cs="Arial"/>
              </w:rPr>
              <w:t xml:space="preserve"> a  </w:t>
            </w:r>
            <w:r w:rsidR="001E5507" w:rsidRPr="001F67DE">
              <w:rPr>
                <w:rFonts w:ascii="Arial" w:hAnsi="Arial" w:cs="Arial"/>
              </w:rPr>
              <w:t>destrución</w:t>
            </w:r>
            <w:r w:rsidRPr="001F67DE">
              <w:rPr>
                <w:rFonts w:ascii="Arial" w:hAnsi="Arial" w:cs="Arial"/>
              </w:rPr>
              <w:t xml:space="preserve"> dos polos</w:t>
            </w:r>
            <w:r w:rsidR="001E5507" w:rsidRPr="001F67DE">
              <w:rPr>
                <w:rFonts w:ascii="Arial" w:hAnsi="Arial" w:cs="Arial"/>
              </w:rPr>
              <w:t xml:space="preserve"> tal é como os coñecemos</w:t>
            </w:r>
            <w:r w:rsidRPr="001F67DE">
              <w:rPr>
                <w:rFonts w:ascii="Arial" w:hAnsi="Arial" w:cs="Arial"/>
              </w:rPr>
              <w:t xml:space="preserve">. </w:t>
            </w:r>
            <w:r w:rsidR="001E5507" w:rsidRPr="001F67DE">
              <w:rPr>
                <w:rFonts w:ascii="Arial" w:hAnsi="Arial" w:cs="Arial"/>
              </w:rPr>
              <w:t>O xeo</w:t>
            </w:r>
            <w:r w:rsidRPr="001F67DE">
              <w:rPr>
                <w:rFonts w:ascii="Arial" w:hAnsi="Arial" w:cs="Arial"/>
              </w:rPr>
              <w:t xml:space="preserve">  fundiría</w:t>
            </w:r>
            <w:r w:rsidR="001E5507" w:rsidRPr="001F67DE">
              <w:rPr>
                <w:rFonts w:ascii="Arial" w:hAnsi="Arial" w:cs="Arial"/>
              </w:rPr>
              <w:t>se</w:t>
            </w:r>
            <w:r w:rsidRPr="001F67DE">
              <w:rPr>
                <w:rFonts w:ascii="Arial" w:hAnsi="Arial" w:cs="Arial"/>
              </w:rPr>
              <w:t xml:space="preserve"> </w:t>
            </w:r>
            <w:r w:rsidR="001E5507" w:rsidRPr="001F67DE">
              <w:rPr>
                <w:rFonts w:ascii="Arial" w:hAnsi="Arial" w:cs="Arial"/>
              </w:rPr>
              <w:t>e</w:t>
            </w:r>
            <w:r w:rsidRPr="001F67DE">
              <w:rPr>
                <w:rFonts w:ascii="Arial" w:hAnsi="Arial" w:cs="Arial"/>
              </w:rPr>
              <w:t xml:space="preserve"> aumentaría a cantidad</w:t>
            </w:r>
            <w:r w:rsidR="001E5507" w:rsidRPr="001F67DE">
              <w:rPr>
                <w:rFonts w:ascii="Arial" w:hAnsi="Arial" w:cs="Arial"/>
              </w:rPr>
              <w:t xml:space="preserve">e </w:t>
            </w:r>
            <w:r w:rsidRPr="001F67DE">
              <w:rPr>
                <w:rFonts w:ascii="Arial" w:hAnsi="Arial" w:cs="Arial"/>
              </w:rPr>
              <w:t>de a</w:t>
            </w:r>
            <w:r w:rsidR="001E5507" w:rsidRPr="001F67DE">
              <w:rPr>
                <w:rFonts w:ascii="Arial" w:hAnsi="Arial" w:cs="Arial"/>
              </w:rPr>
              <w:t>uga</w:t>
            </w:r>
            <w:r w:rsidRPr="001F67DE">
              <w:rPr>
                <w:rFonts w:ascii="Arial" w:hAnsi="Arial" w:cs="Arial"/>
              </w:rPr>
              <w:t>,</w:t>
            </w:r>
            <w:r w:rsidR="001E5507" w:rsidRPr="001F67DE">
              <w:rPr>
                <w:rFonts w:ascii="Arial" w:hAnsi="Arial" w:cs="Arial"/>
              </w:rPr>
              <w:t xml:space="preserve"> subindo o nivel do mar e inundando </w:t>
            </w:r>
            <w:r w:rsidRPr="001F67DE">
              <w:rPr>
                <w:rFonts w:ascii="Arial" w:hAnsi="Arial" w:cs="Arial"/>
              </w:rPr>
              <w:t>as costas, os vales... Est</w:t>
            </w:r>
            <w:r w:rsidR="001E5507" w:rsidRPr="001F67DE">
              <w:rPr>
                <w:rFonts w:ascii="Arial" w:hAnsi="Arial" w:cs="Arial"/>
              </w:rPr>
              <w:t>e</w:t>
            </w:r>
            <w:r w:rsidRPr="001F67DE">
              <w:rPr>
                <w:rFonts w:ascii="Arial" w:hAnsi="Arial" w:cs="Arial"/>
              </w:rPr>
              <w:t xml:space="preserve">s son os </w:t>
            </w:r>
            <w:r w:rsidR="001E5507" w:rsidRPr="001F67DE">
              <w:rPr>
                <w:rFonts w:ascii="Arial" w:hAnsi="Arial" w:cs="Arial"/>
              </w:rPr>
              <w:t xml:space="preserve">problemas que </w:t>
            </w:r>
            <w:r w:rsidR="001F67DE" w:rsidRPr="001F67DE">
              <w:rPr>
                <w:rFonts w:ascii="Arial" w:hAnsi="Arial" w:cs="Arial"/>
              </w:rPr>
              <w:t>irían</w:t>
            </w:r>
            <w:r w:rsidR="001E5507" w:rsidRPr="001F67DE">
              <w:rPr>
                <w:rFonts w:ascii="Arial" w:hAnsi="Arial" w:cs="Arial"/>
              </w:rPr>
              <w:t xml:space="preserve"> asociados ao ch</w:t>
            </w:r>
            <w:r w:rsidRPr="001F67DE">
              <w:rPr>
                <w:rFonts w:ascii="Arial" w:hAnsi="Arial" w:cs="Arial"/>
              </w:rPr>
              <w:t xml:space="preserve">amado </w:t>
            </w:r>
            <w:r w:rsidRPr="001F67DE">
              <w:rPr>
                <w:rFonts w:ascii="Arial" w:hAnsi="Arial" w:cs="Arial"/>
                <w:b/>
                <w:bCs/>
              </w:rPr>
              <w:t>EFECTO INVERNAD</w:t>
            </w:r>
            <w:r w:rsidR="00446851">
              <w:rPr>
                <w:rFonts w:ascii="Arial" w:hAnsi="Arial" w:cs="Arial"/>
                <w:b/>
                <w:bCs/>
              </w:rPr>
              <w:t>OI</w:t>
            </w:r>
            <w:r w:rsidRPr="001F67DE">
              <w:rPr>
                <w:rFonts w:ascii="Arial" w:hAnsi="Arial" w:cs="Arial"/>
                <w:b/>
                <w:bCs/>
              </w:rPr>
              <w:t>RO</w:t>
            </w:r>
            <w:r w:rsidRPr="001F67DE">
              <w:rPr>
                <w:rFonts w:ascii="Arial" w:hAnsi="Arial" w:cs="Arial"/>
              </w:rPr>
              <w:t>.</w:t>
            </w:r>
          </w:p>
        </w:tc>
      </w:tr>
      <w:tr w:rsidR="00446851" w:rsidRPr="001F67DE" w:rsidTr="00446851">
        <w:trPr>
          <w:tblCellSpacing w:w="0" w:type="dxa"/>
        </w:trPr>
        <w:tc>
          <w:tcPr>
            <w:tcW w:w="0" w:type="auto"/>
            <w:shd w:val="clear" w:color="auto" w:fill="E6FFE6"/>
            <w:vAlign w:val="center"/>
          </w:tcPr>
          <w:p w:rsidR="00446851" w:rsidRPr="001F67DE" w:rsidRDefault="00816E69" w:rsidP="001E5507">
            <w:pPr>
              <w:jc w:val="both"/>
              <w:rPr>
                <w:b/>
                <w:color w:val="FF0000"/>
                <w:sz w:val="18"/>
                <w:szCs w:val="18"/>
              </w:rPr>
            </w:pPr>
            <w:r w:rsidRPr="001F67DE">
              <w:t xml:space="preserve">  </w:t>
            </w:r>
            <w:r w:rsidRPr="001F67DE">
              <w:rPr>
                <w:b/>
                <w:noProof/>
                <w:color w:val="FF0000"/>
                <w:sz w:val="18"/>
                <w:szCs w:val="18"/>
              </w:rPr>
              <w:t>Gráfica de gases de efecto invernadoiro</w:t>
            </w:r>
          </w:p>
          <w:p w:rsidR="00446851" w:rsidRPr="001F67DE" w:rsidRDefault="00816E69" w:rsidP="001E5507">
            <w:pPr>
              <w:jc w:val="both"/>
            </w:pPr>
            <w:r w:rsidRPr="001F67DE">
              <w:rPr>
                <w:noProof/>
                <w:lang w:val="es-ES" w:eastAsia="es-ES"/>
              </w:rPr>
              <w:drawing>
                <wp:inline distT="0" distB="0" distL="0" distR="0" wp14:anchorId="594D55A4" wp14:editId="06DB6BB5">
                  <wp:extent cx="2214562" cy="2228850"/>
                  <wp:effectExtent l="0" t="0" r="0" b="0"/>
                  <wp:docPr id="19" name="Imax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059" cy="2233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F67DE">
              <w:rPr>
                <w:noProof/>
                <w:lang w:val="es-ES" w:eastAsia="es-ES"/>
              </w:rPr>
              <w:drawing>
                <wp:inline distT="0" distB="0" distL="0" distR="0" wp14:anchorId="7D7A93C4" wp14:editId="6283C9DA">
                  <wp:extent cx="3143355" cy="2228850"/>
                  <wp:effectExtent l="0" t="0" r="0" b="0"/>
                  <wp:docPr id="1" name="Imax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8578" cy="2232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2F0B" w:rsidRPr="001F67DE" w:rsidRDefault="002A2F0B" w:rsidP="001E5507">
            <w:pPr>
              <w:jc w:val="both"/>
              <w:rPr>
                <w:noProof/>
              </w:rPr>
            </w:pPr>
            <w:r w:rsidRPr="001F67DE">
              <w:rPr>
                <w:noProof/>
                <w:lang w:val="es-ES" w:eastAsia="es-ES"/>
              </w:rPr>
              <w:drawing>
                <wp:inline distT="0" distB="0" distL="0" distR="0" wp14:anchorId="0CB776B0" wp14:editId="7550E6EC">
                  <wp:extent cx="1834946" cy="2038350"/>
                  <wp:effectExtent l="0" t="0" r="0" b="0"/>
                  <wp:docPr id="7" name="Imaxe 7" descr="humo%20de%20incendios%20forestal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umo%20de%20incendios%20forestal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2042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F67DE">
              <w:rPr>
                <w:noProof/>
              </w:rPr>
              <w:t xml:space="preserve"> </w:t>
            </w:r>
            <w:r w:rsidRPr="001F67DE">
              <w:rPr>
                <w:noProof/>
                <w:lang w:val="es-ES" w:eastAsia="es-ES"/>
              </w:rPr>
              <w:drawing>
                <wp:inline distT="0" distB="0" distL="0" distR="0" wp14:anchorId="6547E259" wp14:editId="11C34C0C">
                  <wp:extent cx="1703370" cy="2047875"/>
                  <wp:effectExtent l="0" t="0" r="0" b="0"/>
                  <wp:docPr id="20" name="Imaxe 20" descr="humo%20de%20industri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umo%20de%20industria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0467" cy="2056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F67DE">
              <w:rPr>
                <w:noProof/>
              </w:rPr>
              <w:t xml:space="preserve"> </w:t>
            </w:r>
            <w:r w:rsidRPr="001F67DE">
              <w:rPr>
                <w:noProof/>
                <w:lang w:val="es-ES" w:eastAsia="es-ES"/>
              </w:rPr>
              <w:drawing>
                <wp:inline distT="0" distB="0" distL="0" distR="0" wp14:anchorId="79BD068A" wp14:editId="0F7829A8">
                  <wp:extent cx="1647825" cy="1981200"/>
                  <wp:effectExtent l="0" t="0" r="0" b="0"/>
                  <wp:docPr id="24" name="Imax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2F0B" w:rsidRPr="001F67DE" w:rsidRDefault="002A2F0B" w:rsidP="002A2F0B">
            <w:pPr>
              <w:jc w:val="both"/>
            </w:pPr>
            <w:r w:rsidRPr="001F67DE">
              <w:rPr>
                <w:noProof/>
              </w:rPr>
              <w:t xml:space="preserve"> </w:t>
            </w:r>
            <w:r w:rsidRPr="001F67DE">
              <w:rPr>
                <w:noProof/>
                <w:color w:val="FF0000"/>
              </w:rPr>
              <w:t xml:space="preserve">Central Térmica </w:t>
            </w:r>
            <w:r w:rsidR="00B62CB1">
              <w:rPr>
                <w:noProof/>
                <w:color w:val="FF0000"/>
              </w:rPr>
              <w:t xml:space="preserve">de </w:t>
            </w:r>
            <w:r w:rsidRPr="001F67DE">
              <w:rPr>
                <w:noProof/>
                <w:color w:val="FF0000"/>
              </w:rPr>
              <w:t>As Pontes</w:t>
            </w:r>
            <w:r w:rsidRPr="001F67DE">
              <w:rPr>
                <w:noProof/>
                <w:lang w:val="es-ES" w:eastAsia="es-ES"/>
              </w:rPr>
              <w:drawing>
                <wp:inline distT="0" distB="0" distL="0" distR="0" wp14:anchorId="0C86C519" wp14:editId="2943FBFE">
                  <wp:extent cx="2276475" cy="1714500"/>
                  <wp:effectExtent l="0" t="0" r="0" b="0"/>
                  <wp:docPr id="23" name="Imax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475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6851" w:rsidRPr="001F67DE" w:rsidRDefault="00446851" w:rsidP="00446851">
      <w:pPr>
        <w:jc w:val="center"/>
      </w:pPr>
    </w:p>
    <w:tbl>
      <w:tblPr>
        <w:tblW w:w="11415" w:type="dxa"/>
        <w:jc w:val="center"/>
        <w:tblCellSpacing w:w="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415"/>
      </w:tblGrid>
      <w:tr w:rsidR="00446851" w:rsidRPr="001F67DE" w:rsidTr="00446851">
        <w:trPr>
          <w:tblCellSpacing w:w="0" w:type="dxa"/>
          <w:jc w:val="center"/>
        </w:trPr>
        <w:tc>
          <w:tcPr>
            <w:tcW w:w="11415" w:type="dxa"/>
          </w:tcPr>
          <w:tbl>
            <w:tblPr>
              <w:tblW w:w="11400" w:type="dxa"/>
              <w:tblCellSpacing w:w="0" w:type="dxa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1415"/>
            </w:tblGrid>
            <w:tr w:rsidR="00446851" w:rsidRPr="001F67DE" w:rsidTr="00446851">
              <w:trPr>
                <w:tblCellSpacing w:w="0" w:type="dxa"/>
              </w:trPr>
              <w:tc>
                <w:tcPr>
                  <w:tcW w:w="0" w:type="auto"/>
                </w:tcPr>
                <w:tbl>
                  <w:tblPr>
                    <w:tblW w:w="5000" w:type="pct"/>
                    <w:tblCellSpacing w:w="0" w:type="dxa"/>
                    <w:shd w:val="clear" w:color="auto" w:fill="E6FFE6"/>
                    <w:tblCellMar>
                      <w:left w:w="0" w:type="dxa"/>
                      <w:right w:w="0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11415"/>
                  </w:tblGrid>
                  <w:tr w:rsidR="00446851" w:rsidRPr="001F67DE" w:rsidTr="00446851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6FFE6"/>
                      </w:tcPr>
                      <w:tbl>
                        <w:tblPr>
                          <w:tblW w:w="11415" w:type="dxa"/>
                          <w:tblCellSpacing w:w="7" w:type="dxa"/>
                          <w:shd w:val="clear" w:color="auto" w:fill="006666"/>
                          <w:tblCellMar>
                            <w:left w:w="0" w:type="dxa"/>
                            <w:right w:w="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11415"/>
                        </w:tblGrid>
                        <w:tr w:rsidR="00446851" w:rsidRPr="001F67DE" w:rsidTr="00446851">
                          <w:trPr>
                            <w:tblCellSpacing w:w="7" w:type="dxa"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</w:tcPr>
                            <w:tbl>
                              <w:tblPr>
                                <w:tblW w:w="5000" w:type="pct"/>
                                <w:tblCellSpacing w:w="0" w:type="dxa"/>
                                <w:shd w:val="clear" w:color="auto" w:fill="E6FFE6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11387"/>
                              </w:tblGrid>
                              <w:tr w:rsidR="00446851" w:rsidRPr="001F67DE" w:rsidTr="00B87530">
                                <w:trPr>
                                  <w:tblCellSpacing w:w="0" w:type="dxa"/>
                                </w:trPr>
                                <w:tc>
                                  <w:tcPr>
                                    <w:tcW w:w="11387" w:type="dxa"/>
                                    <w:shd w:val="clear" w:color="auto" w:fill="E6FFE6"/>
                                  </w:tcPr>
                                  <w:p w:rsidR="00446851" w:rsidRPr="001F67DE" w:rsidRDefault="00816E69" w:rsidP="00446851">
                                    <w:pPr>
                                      <w:rPr>
                                        <w:b/>
                                        <w:color w:val="0070C0"/>
                                        <w:sz w:val="28"/>
                                        <w:szCs w:val="28"/>
                                      </w:rPr>
                                    </w:pPr>
                                    <w:r w:rsidRPr="001F67DE">
                                      <w:rPr>
                                        <w:b/>
                                        <w:color w:val="0070C0"/>
                                        <w:sz w:val="28"/>
                                        <w:szCs w:val="28"/>
                                      </w:rPr>
                                      <w:t xml:space="preserve">2.- ORIXE DA ATMÓSFERA </w:t>
                                    </w:r>
                                  </w:p>
                                  <w:tbl>
                                    <w:tblPr>
                                      <w:tblW w:w="5000" w:type="pct"/>
                                      <w:jc w:val="center"/>
                                      <w:tblCellSpacing w:w="0" w:type="dxa"/>
                                      <w:tblCellMar>
                                        <w:top w:w="60" w:type="dxa"/>
                                        <w:left w:w="60" w:type="dxa"/>
                                        <w:bottom w:w="60" w:type="dxa"/>
                                        <w:right w:w="60" w:type="dxa"/>
                                      </w:tblCellMar>
                                      <w:tblLook w:val="0000" w:firstRow="0" w:lastRow="0" w:firstColumn="0" w:lastColumn="0" w:noHBand="0" w:noVBand="0"/>
                                    </w:tblPr>
                                    <w:tblGrid>
                                      <w:gridCol w:w="11357"/>
                                    </w:tblGrid>
                                    <w:tr w:rsidR="00446851" w:rsidRPr="001F67DE" w:rsidTr="00446851">
                                      <w:trPr>
                                        <w:tblCellSpacing w:w="0" w:type="dxa"/>
                                        <w:jc w:val="center"/>
                                      </w:trPr>
                                      <w:tc>
                                        <w:tcPr>
                                          <w:tcW w:w="0" w:type="auto"/>
                                          <w:shd w:val="clear" w:color="auto" w:fill="E6FFE6"/>
                                          <w:vAlign w:val="center"/>
                                        </w:tcPr>
                                        <w:p w:rsidR="00446851" w:rsidRPr="001F67DE" w:rsidRDefault="00816E69" w:rsidP="002A2F0B">
                                          <w:pPr>
                                            <w:jc w:val="both"/>
                                            <w:rPr>
                                              <w:rFonts w:ascii="Arial" w:hAnsi="Arial" w:cs="Arial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A terra, cando se </w:t>
                                          </w:r>
                                          <w:r w:rsidR="001F67DE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form</w:t>
                                          </w:r>
                                          <w:r w:rsidR="001F67DE">
                                            <w:rPr>
                                              <w:rFonts w:ascii="Arial" w:hAnsi="Arial" w:cs="Arial"/>
                                            </w:rPr>
                                            <w:t>ou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fai 4500 millóns de anos, non era igual que hoxe.  Estaba formada por un 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bCs/>
                                            </w:rPr>
                                            <w:t>núcleo incandescente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fundido rodeado por unha espesa nube de gases e po. Co  calor do sol, estes gases acabaron por desprenderse no </w:t>
                                          </w:r>
                                          <w:r w:rsidR="001F67DE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espazo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interestelar. </w:t>
                                          </w:r>
                                        </w:p>
                                        <w:p w:rsidR="00446851" w:rsidRPr="001F67DE" w:rsidRDefault="00816E69" w:rsidP="002A2F0B">
                                          <w:pPr>
                                            <w:jc w:val="both"/>
                                            <w:rPr>
                                              <w:rFonts w:ascii="Arial" w:hAnsi="Arial" w:cs="Arial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Pouco a pouco, o planeta foi </w:t>
                                          </w:r>
                                          <w:r w:rsidR="001F67DE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enfreándose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e así formouse unha 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bCs/>
                                            </w:rPr>
                                            <w:t>superficie sólida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que daría lugar aos continentes e ao fondo do mar. Os gases que desprendían  </w:t>
                                          </w:r>
                                          <w:r w:rsidR="001F67DE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deron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lugar a unha </w:t>
                                          </w:r>
                                          <w:r w:rsidR="001F67DE" w:rsidRPr="001F67DE">
                                            <w:rPr>
                                              <w:rFonts w:ascii="Arial" w:hAnsi="Arial" w:cs="Arial"/>
                                              <w:bCs/>
                                            </w:rPr>
                                            <w:t>atmosfera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con moito vapor de auga, dióxido de carbono, nitróxeno e outros gases. Cando pasaron millóns de anos e xa se </w:t>
                                          </w:r>
                                          <w:r w:rsidR="001F67DE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enfreara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a codia, o vapor de auga desta </w:t>
                                          </w:r>
                                          <w:r w:rsidR="001F67DE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atmosfera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pasou a estado líquido e así se formaron os 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bCs/>
                                            </w:rPr>
                                            <w:t>océanos e os mares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. Pero a actividade volcánica non terminara. Seguíanse desprendendo gases que emanaban dos </w:t>
                                          </w:r>
                                          <w:r w:rsidR="001F67DE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volcáns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. </w:t>
                                          </w:r>
                                        </w:p>
                                        <w:p w:rsidR="00446851" w:rsidRPr="001F67DE" w:rsidRDefault="00816E69" w:rsidP="002A2F0B">
                                          <w:pPr>
                                            <w:jc w:val="both"/>
                                          </w:pP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Coa aparición da 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bCs/>
                                            </w:rPr>
                                            <w:t>vida microscópica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 </w:t>
                                          </w:r>
                                          <w:r w:rsidR="001F67DE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iniciáronse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procesos bioquímicos </w:t>
                                          </w:r>
                                          <w:r w:rsidR="001F67DE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interesantísimas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para o futuro da nosa </w:t>
                                          </w:r>
                                          <w:r w:rsidR="001F67DE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atmosfera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e da nosa vida. A </w:t>
                                          </w:r>
                                          <w:r w:rsidR="002A2F0B" w:rsidRPr="001F67DE">
                                            <w:rPr>
                                              <w:rFonts w:ascii="Arial" w:hAnsi="Arial" w:cs="Arial"/>
                                              <w:bCs/>
                                            </w:rPr>
                                            <w:t>fotosínteses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colle dióxido de carbono da </w:t>
                                          </w:r>
                                          <w:r w:rsidR="002A2F0B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atmosfera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e devolve osixeno, acumulándose cada vez má</w:t>
                                          </w:r>
                                          <w:r w:rsidR="006F20BB">
                                            <w:rPr>
                                              <w:rFonts w:ascii="Arial" w:hAnsi="Arial" w:cs="Arial"/>
                                            </w:rPr>
                                            <w:t>i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s. Despois tras a aparición dos seres vexetais fotosintéticos </w:t>
                                          </w:r>
                                          <w:proofErr w:type="spellStart"/>
                                          <w:r w:rsidR="001F67DE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p</w:t>
                                          </w:r>
                                          <w:r w:rsidR="001F67DE">
                                            <w:rPr>
                                              <w:rFonts w:ascii="Arial" w:hAnsi="Arial" w:cs="Arial"/>
                                            </w:rPr>
                                            <w:t>oi</w:t>
                                          </w:r>
                                          <w:r w:rsidR="001F67DE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deron</w:t>
                                          </w:r>
                                          <w:proofErr w:type="spellEnd"/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aparecer os 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bCs/>
                                            </w:rPr>
                                            <w:t>animais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que eran capaces de respirar este gas. </w:t>
                                          </w:r>
                                          <w:r w:rsidRPr="001F67DE">
                                            <w:rPr>
                                              <w:noProof/>
                                              <w:lang w:val="es-ES" w:eastAsia="es-ES"/>
                                            </w:rPr>
                                            <w:drawing>
                                              <wp:inline distT="0" distB="0" distL="0" distR="0" wp14:anchorId="1FD775C3" wp14:editId="27CD82E6">
                                                <wp:extent cx="6989197" cy="4105275"/>
                                                <wp:effectExtent l="0" t="0" r="0" b="0"/>
                                                <wp:docPr id="8" name="Imaxe 8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"/>
                                                        <pic:cNvPicPr/>
                                                      </pic:nvPicPr>
                                                      <pic:blipFill>
                                                        <a:blip r:embed="rId24"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>
                                                        <a:xfrm>
                                                          <a:off x="0" y="0"/>
                                                          <a:ext cx="6984634" cy="4102595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  <w:p w:rsidR="00446851" w:rsidRPr="001F67DE" w:rsidRDefault="00446851" w:rsidP="00446851">
                                          <w:pPr>
                                            <w:jc w:val="center"/>
                                          </w:pPr>
                                        </w:p>
                                        <w:p w:rsidR="00B47487" w:rsidRPr="001F67DE" w:rsidRDefault="00B47487" w:rsidP="00446851">
                                          <w:pPr>
                                            <w:jc w:val="center"/>
                                          </w:pPr>
                                        </w:p>
                                        <w:p w:rsidR="00B47487" w:rsidRPr="001F67DE" w:rsidRDefault="00B47487" w:rsidP="00446851">
                                          <w:pPr>
                                            <w:jc w:val="center"/>
                                          </w:pPr>
                                        </w:p>
                                      </w:tc>
                                    </w:tr>
                                    <w:tr w:rsidR="00446851" w:rsidRPr="001F67DE" w:rsidTr="00446851">
                                      <w:trPr>
                                        <w:tblCellSpacing w:w="0" w:type="dxa"/>
                                        <w:jc w:val="center"/>
                                      </w:trPr>
                                      <w:tc>
                                        <w:tcPr>
                                          <w:tcW w:w="0" w:type="auto"/>
                                          <w:shd w:val="clear" w:color="auto" w:fill="E6FFE6"/>
                                          <w:vAlign w:val="center"/>
                                        </w:tcPr>
                                        <w:p w:rsidR="00446851" w:rsidRPr="001F67DE" w:rsidRDefault="00816E69" w:rsidP="00446851">
                                          <w:pPr>
                                            <w:rPr>
                                              <w:b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1F67DE">
                                            <w:rPr>
                                              <w:b/>
                                              <w:color w:val="0070C0"/>
                                              <w:sz w:val="28"/>
                                              <w:szCs w:val="28"/>
                                            </w:rPr>
                                            <w:lastRenderedPageBreak/>
                                            <w:t>3. ESTRUTURA VERTICAL DA ATMOSFERA</w:t>
                                          </w:r>
                                        </w:p>
                                      </w:tc>
                                    </w:tr>
                                    <w:tr w:rsidR="00446851" w:rsidRPr="001F67DE" w:rsidTr="00446851">
                                      <w:trPr>
                                        <w:tblCellSpacing w:w="0" w:type="dxa"/>
                                        <w:jc w:val="center"/>
                                      </w:trPr>
                                      <w:tc>
                                        <w:tcPr>
                                          <w:tcW w:w="0" w:type="auto"/>
                                          <w:shd w:val="clear" w:color="auto" w:fill="E6FFE6"/>
                                          <w:vAlign w:val="center"/>
                                        </w:tcPr>
                                        <w:p w:rsidR="00446851" w:rsidRPr="001F67DE" w:rsidRDefault="002A2F0B" w:rsidP="00A12157">
                                          <w:pPr>
                                            <w:jc w:val="center"/>
                                            <w:rPr>
                                              <w:rFonts w:ascii="Arial" w:hAnsi="Arial" w:cs="Arial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A atmosfera ten unha composición homoxénea ate os 80 km de altura aproximadamente</w:t>
                                          </w:r>
                                          <w:r w:rsidR="00F9246C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, pero podemos dividila en varias capas  en función de como varia a temperatura en cada unha delas</w:t>
                                          </w:r>
                                          <w:r w:rsidR="00A12157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, entre c</w:t>
                                          </w:r>
                                          <w:r w:rsidR="006F20BB">
                                            <w:rPr>
                                              <w:rFonts w:ascii="Arial" w:hAnsi="Arial" w:cs="Arial"/>
                                            </w:rPr>
                                            <w:t>a</w:t>
                                          </w:r>
                                          <w:r w:rsidR="00A12157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da dúas  capas existe unha zona de transición onde se vai modificando a tendencia das temperaturas e </w:t>
                                          </w:r>
                                          <w:r w:rsidR="001F67DE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comeza</w:t>
                                          </w:r>
                                          <w:r w:rsidR="00A12157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o cambio</w:t>
                                          </w:r>
                                          <w:r w:rsidR="00F9246C" w:rsidRPr="001F67DE">
                                            <w:rPr>
                                              <w:rFonts w:ascii="Arial" w:hAnsi="Arial" w:cs="Arial"/>
                                            </w:rPr>
                                            <w:t>.</w:t>
                                          </w:r>
                                        </w:p>
                                        <w:p w:rsidR="00B47487" w:rsidRPr="00B62CB1" w:rsidRDefault="00B47487" w:rsidP="00A12157">
                                          <w:pPr>
                                            <w:jc w:val="center"/>
                                            <w:rPr>
                                              <w:rFonts w:ascii="Arial" w:hAnsi="Arial" w:cs="Arial"/>
                                            </w:rPr>
                                          </w:pPr>
                                          <w:r w:rsidRPr="00B62CB1">
                                            <w:rPr>
                                              <w:rFonts w:ascii="Arial" w:hAnsi="Arial" w:cs="Arial"/>
                                              <w:b/>
                                              <w:i/>
                                              <w:color w:val="990000"/>
                                              <w:shd w:val="clear" w:color="auto" w:fill="FFFF66"/>
                                            </w:rPr>
                                            <w:t>Estrutura vertical da atmosfera.Capas</w:t>
                                          </w:r>
                                        </w:p>
                                        <w:p w:rsidR="00B47487" w:rsidRPr="001F67DE" w:rsidRDefault="00B47487" w:rsidP="00A12157">
                                          <w:pPr>
                                            <w:jc w:val="center"/>
                                            <w:rPr>
                                              <w:rFonts w:ascii="Arial" w:hAnsi="Arial" w:cs="Arial"/>
                                            </w:rPr>
                                          </w:pPr>
                                          <w:r w:rsidRPr="001F67DE">
                                            <w:rPr>
                                              <w:noProof/>
                                              <w:lang w:val="es-ES" w:eastAsia="es-ES"/>
                                            </w:rPr>
                                            <w:drawing>
                                              <wp:inline distT="0" distB="0" distL="0" distR="0" wp14:anchorId="122368DB" wp14:editId="737A4EFB">
                                                <wp:extent cx="3990975" cy="3876675"/>
                                                <wp:effectExtent l="0" t="0" r="0" b="0"/>
                                                <wp:docPr id="6" name="Imaxe 6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"/>
                                                        <pic:cNvPicPr/>
                                                      </pic:nvPicPr>
                                                      <pic:blipFill>
                                                        <a:blip r:embed="rId25"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>
                                                        <a:xfrm>
                                                          <a:off x="0" y="0"/>
                                                          <a:ext cx="3990975" cy="3876675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  <w:p w:rsidR="00B47487" w:rsidRPr="001F67DE" w:rsidRDefault="00B47487" w:rsidP="00B47487">
                                          <w:pPr>
                                            <w:rPr>
                                              <w:rFonts w:ascii="Arial" w:hAnsi="Arial" w:cs="Arial"/>
                                              <w:color w:val="990000"/>
                                              <w:shd w:val="clear" w:color="auto" w:fill="FFFF66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Arial" w:hAnsi="Arial" w:cs="Arial"/>
                                              <w:color w:val="FF0000"/>
                                              <w:shd w:val="clear" w:color="auto" w:fill="FFFF66"/>
                                            </w:rPr>
                                            <w:t>1. 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  <w:color w:val="FF0000"/>
                                              <w:shd w:val="clear" w:color="auto" w:fill="FFFF66"/>
                                            </w:rPr>
                                            <w:t>TROPOSFERA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hd w:val="clear" w:color="auto" w:fill="FFFF66"/>
                                            </w:rPr>
                                            <w:t>:</w:t>
                                          </w:r>
                                        </w:p>
                                        <w:p w:rsidR="00B47487" w:rsidRPr="00446851" w:rsidRDefault="00B47487" w:rsidP="00B47487">
                                          <w:pPr>
                                            <w:rPr>
                                              <w:rFonts w:ascii="Arial" w:hAnsi="Arial" w:cs="Arial"/>
                                              <w:sz w:val="20"/>
                                              <w:szCs w:val="20"/>
                                              <w:highlight w:val="lightGray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hd w:val="clear" w:color="auto" w:fill="FFFF66"/>
                                            </w:rPr>
                                            <w:t xml:space="preserve"> 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Ten unha altura que varía entre 1</w:t>
                                          </w:r>
                                          <w:r w:rsidR="004836B3"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6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km no </w:t>
                                          </w:r>
                                          <w:r w:rsidR="004836B3"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ecuador 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e</w:t>
                                          </w:r>
                                          <w:r w:rsidR="004836B3"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9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km no</w:t>
                                          </w:r>
                                          <w:r w:rsidR="004836B3"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s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 polo</w:t>
                                          </w:r>
                                          <w:r w:rsidR="004836B3"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s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 (podemos considerar 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12 </w:t>
                                          </w:r>
                                          <w:proofErr w:type="spellStart"/>
                                          <w:r w:rsidRPr="00446851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km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 de</w:t>
                                          </w:r>
                                          <w:proofErr w:type="spellEnd"/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media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highlight w:val="yellow"/>
                                              <w:shd w:val="clear" w:color="auto" w:fill="FFFF66"/>
                                            </w:rPr>
                                            <w:t>).</w:t>
                                          </w:r>
                                        </w:p>
                                        <w:p w:rsidR="00B47487" w:rsidRPr="00446851" w:rsidRDefault="00B47487" w:rsidP="00B47487">
                                          <w:pPr>
                                            <w:numPr>
                                              <w:ilvl w:val="0"/>
                                              <w:numId w:val="2"/>
                                            </w:numPr>
                                            <w:spacing w:before="100" w:beforeAutospacing="1" w:after="100" w:afterAutospacing="1"/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</w:pP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Nesta capa prodúcense </w:t>
                                          </w:r>
                                          <w:proofErr w:type="spellStart"/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os 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fenómenos</w:t>
                                          </w:r>
                                          <w:proofErr w:type="spellEnd"/>
                                          <w:r w:rsidRPr="00446851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atmosféricos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: nubes, choiva, tormentas, </w:t>
                                          </w:r>
                                          <w:proofErr w:type="spellStart"/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relámpagos</w:t>
                                          </w:r>
                                          <w:proofErr w:type="spellEnd"/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, </w:t>
                                          </w:r>
                                          <w:proofErr w:type="spellStart"/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etc</w:t>
                                          </w:r>
                                          <w:proofErr w:type="spellEnd"/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...</w:t>
                                          </w:r>
                                        </w:p>
                                        <w:p w:rsidR="00B47487" w:rsidRPr="00446851" w:rsidRDefault="00B47487" w:rsidP="00B47487">
                                          <w:pPr>
                                            <w:numPr>
                                              <w:ilvl w:val="0"/>
                                              <w:numId w:val="2"/>
                                            </w:numPr>
                                            <w:spacing w:before="100" w:beforeAutospacing="1" w:after="100" w:afterAutospacing="1"/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</w:pPr>
                                          <w:r w:rsidRPr="00446851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A temperatura do aire </w:t>
                                          </w:r>
                                          <w:proofErr w:type="spellStart"/>
                                          <w:r w:rsidRPr="00446851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descende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 a</w:t>
                                          </w:r>
                                          <w:proofErr w:type="spellEnd"/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razón de -0,65 ºC cada 100 m, así que na parte superior da troposfera a temperatura </w:t>
                                          </w:r>
                                          <w:proofErr w:type="spellStart"/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ronda</w:t>
                                          </w:r>
                                          <w:proofErr w:type="spellEnd"/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os -70ºC.</w:t>
                                          </w:r>
                                        </w:p>
                                        <w:p w:rsidR="00B47487" w:rsidRPr="001F67DE" w:rsidRDefault="00B47487" w:rsidP="00B47487">
                                          <w:pPr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highlight w:val="lightGray"/>
                                              <w:shd w:val="clear" w:color="auto" w:fill="FFFF66"/>
                                            </w:rPr>
                                            <w:t xml:space="preserve"> Entre a troposfera e a Estratosfera temos unha zona de transición coñecida como  Tropopausa</w:t>
                                          </w:r>
                                        </w:p>
                                        <w:p w:rsidR="00B47487" w:rsidRPr="001F67DE" w:rsidRDefault="00B47487" w:rsidP="00B47487">
                                          <w:pPr>
                                            <w:rPr>
                                              <w:rFonts w:ascii="Arial" w:hAnsi="Arial" w:cs="Arial"/>
                                              <w:color w:val="FF0000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Arial" w:hAnsi="Arial" w:cs="Arial"/>
                                              <w:color w:val="FF0000"/>
                                              <w:shd w:val="clear" w:color="auto" w:fill="FFFF66"/>
                                            </w:rPr>
                                            <w:t>2. 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  <w:color w:val="FF0000"/>
                                              <w:shd w:val="clear" w:color="auto" w:fill="FFFF66"/>
                                            </w:rPr>
                                            <w:t>ESTRATOSFERA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color w:val="FF0000"/>
                                              <w:shd w:val="clear" w:color="auto" w:fill="FFFF66"/>
                                            </w:rPr>
                                            <w:t>.</w:t>
                                          </w:r>
                                        </w:p>
                                        <w:p w:rsidR="00B47487" w:rsidRPr="00446851" w:rsidRDefault="00B47487" w:rsidP="00B47487">
                                          <w:pPr>
                                            <w:numPr>
                                              <w:ilvl w:val="0"/>
                                              <w:numId w:val="3"/>
                                            </w:numPr>
                                            <w:spacing w:before="100" w:beforeAutospacing="1" w:after="100" w:afterAutospacing="1"/>
                                            <w:rPr>
                                              <w:rFonts w:ascii="Arial" w:hAnsi="Arial" w:cs="Arial"/>
                                              <w:sz w:val="20"/>
                                              <w:szCs w:val="20"/>
                                            </w:rPr>
                                          </w:pP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Entre os 10 e os 50</w:t>
                                          </w:r>
                                          <w:r w:rsidR="004836B3"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ou 60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km</w:t>
                                          </w:r>
                                          <w:r w:rsidR="004836B3"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de altitude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.</w:t>
                                          </w:r>
                                        </w:p>
                                        <w:p w:rsidR="00B47487" w:rsidRPr="00446851" w:rsidRDefault="00B47487" w:rsidP="00B47487">
                                          <w:pPr>
                                            <w:numPr>
                                              <w:ilvl w:val="0"/>
                                              <w:numId w:val="3"/>
                                            </w:numPr>
                                            <w:spacing w:before="100" w:beforeAutospacing="1" w:after="100" w:afterAutospacing="1"/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</w:pP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Curiosamente 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a temperatura </w:t>
                                          </w:r>
                                          <w:proofErr w:type="spellStart"/>
                                          <w:r w:rsidRPr="00446851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ascende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 porque</w:t>
                                          </w:r>
                                          <w:proofErr w:type="spellEnd"/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</w:t>
                                          </w:r>
                                          <w:proofErr w:type="spellStart"/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o 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OZONO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 presente</w:t>
                                          </w:r>
                                          <w:proofErr w:type="spellEnd"/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absorbe os raios Ultravioleta (UV) e quentase.</w:t>
                                          </w:r>
                                        </w:p>
                                        <w:p w:rsidR="00B47487" w:rsidRPr="00446851" w:rsidRDefault="00B47487" w:rsidP="00B47487">
                                          <w:pPr>
                                            <w:numPr>
                                              <w:ilvl w:val="0"/>
                                              <w:numId w:val="3"/>
                                            </w:numPr>
                                            <w:spacing w:before="100" w:beforeAutospacing="1" w:after="100" w:afterAutospacing="1"/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</w:pP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Como os raios UV producen </w:t>
                                          </w:r>
                                          <w:r w:rsidR="001F67DE"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cancro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de pel a presenza do ozono estratosférico  </w:t>
                                          </w:r>
                                          <w:r w:rsidR="001F67DE"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protéxenos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</w:t>
                                          </w:r>
                                          <w:r w:rsidR="004836B3" w:rsidRPr="00446851">
                                            <w:rPr>
                                              <w:rFonts w:ascii="Arial" w:hAnsi="Arial" w:cs="Arial"/>
                                              <w:b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– capa de ozono</w:t>
                                          </w:r>
                                          <w:r w:rsidR="004836B3"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- 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e permite a vida na superficie da Terra.</w:t>
                                          </w:r>
                                        </w:p>
                                        <w:p w:rsidR="00B47487" w:rsidRPr="001F67DE" w:rsidRDefault="00B47487" w:rsidP="00B47487">
                                          <w:pPr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highlight w:val="lightGray"/>
                                              <w:shd w:val="clear" w:color="auto" w:fill="FFFF66"/>
                                            </w:rPr>
                                            <w:t xml:space="preserve">Entre  a Estratosfera e a Mesosfera temos unha zona de transición coñecida como </w:t>
                                          </w:r>
                                          <w:proofErr w:type="spellStart"/>
                                          <w:r w:rsidRPr="001F67DE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highlight w:val="lightGray"/>
                                              <w:shd w:val="clear" w:color="auto" w:fill="FFFF66"/>
                                            </w:rPr>
                                            <w:t>Estratopausa</w:t>
                                          </w:r>
                                          <w:proofErr w:type="spellEnd"/>
                                        </w:p>
                                        <w:p w:rsidR="00B47487" w:rsidRPr="001F67DE" w:rsidRDefault="00B47487" w:rsidP="00B47487">
                                          <w:pPr>
                                            <w:rPr>
                                              <w:rFonts w:ascii="Arial" w:hAnsi="Arial" w:cs="Arial"/>
                                              <w:color w:val="FF0000"/>
                                              <w:shd w:val="clear" w:color="auto" w:fill="FFFF66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Arial" w:hAnsi="Arial" w:cs="Arial"/>
                                              <w:color w:val="FF0000"/>
                                              <w:shd w:val="clear" w:color="auto" w:fill="FFFF66"/>
                                            </w:rPr>
                                            <w:lastRenderedPageBreak/>
                                            <w:t>3. 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  <w:color w:val="FF0000"/>
                                              <w:shd w:val="clear" w:color="auto" w:fill="FFFF66"/>
                                            </w:rPr>
                                            <w:t>MESOSFERA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color w:val="FF0000"/>
                                              <w:shd w:val="clear" w:color="auto" w:fill="FFFF66"/>
                                            </w:rPr>
                                            <w:t xml:space="preserve">: </w:t>
                                          </w:r>
                                        </w:p>
                                        <w:p w:rsidR="00B47487" w:rsidRPr="00446851" w:rsidRDefault="00B47487" w:rsidP="00B47487">
                                          <w:pPr>
                                            <w:pStyle w:val="Prrafodelista"/>
                                            <w:numPr>
                                              <w:ilvl w:val="0"/>
                                              <w:numId w:val="5"/>
                                            </w:numPr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</w:pP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Entre os 50</w:t>
                                          </w:r>
                                          <w:r w:rsidR="004836B3"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-60 km 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e os 80 km de altura.</w:t>
                                          </w:r>
                                        </w:p>
                                        <w:p w:rsidR="00B47487" w:rsidRPr="00446851" w:rsidRDefault="00B47487" w:rsidP="00B47487">
                                          <w:pPr>
                                            <w:pStyle w:val="Prrafodelista"/>
                                            <w:numPr>
                                              <w:ilvl w:val="0"/>
                                              <w:numId w:val="5"/>
                                            </w:numPr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</w:pP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A temperatura volve a descender e chega ate os -</w:t>
                                          </w:r>
                                          <w:r w:rsidR="004836B3"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8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0 ºC.</w:t>
                                          </w:r>
                                        </w:p>
                                        <w:p w:rsidR="00B47487" w:rsidRPr="001F67DE" w:rsidRDefault="00B47487" w:rsidP="00B47487">
                                          <w:pPr>
                                            <w:rPr>
                                              <w:rFonts w:ascii="Arial" w:hAnsi="Arial" w:cs="Arial"/>
                                              <w:color w:val="990000"/>
                                              <w:shd w:val="clear" w:color="auto" w:fill="FFFF66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hd w:val="clear" w:color="auto" w:fill="FFFF66"/>
                                            </w:rPr>
                                            <w:br/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18"/>
                                              <w:szCs w:val="18"/>
                                              <w:highlight w:val="lightGray"/>
                                              <w:shd w:val="clear" w:color="auto" w:fill="FFFF66"/>
                                            </w:rPr>
                                            <w:t xml:space="preserve">Entre  a   Mesosfera e a  Termosfera temos unha zona de transición coñecida como </w:t>
                                          </w:r>
                                          <w:proofErr w:type="spellStart"/>
                                          <w:r w:rsidRPr="001F67DE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18"/>
                                              <w:szCs w:val="18"/>
                                              <w:highlight w:val="lightGray"/>
                                              <w:shd w:val="clear" w:color="auto" w:fill="FFFF66"/>
                                            </w:rPr>
                                            <w:t>Mesopausa</w:t>
                                          </w:r>
                                          <w:proofErr w:type="spellEnd"/>
                                        </w:p>
                                        <w:p w:rsidR="00B47487" w:rsidRPr="001F67DE" w:rsidRDefault="00B47487" w:rsidP="00B47487">
                                          <w:pPr>
                                            <w:rPr>
                                              <w:rFonts w:ascii="Arial" w:hAnsi="Arial" w:cs="Arial"/>
                                              <w:color w:val="FF0000"/>
                                              <w:shd w:val="clear" w:color="auto" w:fill="FFFF66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Arial" w:hAnsi="Arial" w:cs="Arial"/>
                                              <w:color w:val="FF0000"/>
                                              <w:shd w:val="clear" w:color="auto" w:fill="FFFF66"/>
                                            </w:rPr>
                                            <w:br/>
                                            <w:t>4.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b/>
                                              <w:bCs/>
                                              <w:color w:val="FF0000"/>
                                              <w:shd w:val="clear" w:color="auto" w:fill="FFFF66"/>
                                            </w:rPr>
                                            <w:t> TERMOSFERA (tamén coñecida como IONOSFERA)  e EXOSFERA</w:t>
                                          </w:r>
                                          <w:r w:rsidRPr="001F67DE">
                                            <w:rPr>
                                              <w:rFonts w:ascii="Arial" w:hAnsi="Arial" w:cs="Arial"/>
                                              <w:color w:val="FF0000"/>
                                              <w:shd w:val="clear" w:color="auto" w:fill="FFFF66"/>
                                            </w:rPr>
                                            <w:t>. </w:t>
                                          </w:r>
                                        </w:p>
                                        <w:p w:rsidR="00B47487" w:rsidRPr="00446851" w:rsidRDefault="00B47487" w:rsidP="00B47487">
                                          <w:pPr>
                                            <w:pStyle w:val="Prrafodelista"/>
                                            <w:numPr>
                                              <w:ilvl w:val="0"/>
                                              <w:numId w:val="6"/>
                                            </w:numPr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</w:pP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A densidade do aire é tan baixa que apenas hai materia.</w:t>
                                          </w:r>
                                        </w:p>
                                        <w:p w:rsidR="00B47487" w:rsidRPr="00446851" w:rsidRDefault="00B47487" w:rsidP="00B47487">
                                          <w:pPr>
                                            <w:pStyle w:val="Prrafodelista"/>
                                            <w:numPr>
                                              <w:ilvl w:val="0"/>
                                              <w:numId w:val="6"/>
                                            </w:numPr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</w:pP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Aquí  prodúcese un dos fenómenos máis curiosos e bonitos da Natur</w:t>
                                          </w:r>
                                          <w:r w:rsidR="004836B3"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e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za, por </w:t>
                                          </w:r>
                                          <w:r w:rsidR="001F67DE"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desgraza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</w:t>
                                          </w:r>
                                          <w:r w:rsidR="001F67DE"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solo</w:t>
                                          </w:r>
                                          <w:r w:rsidRPr="00446851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 xml:space="preserve"> visible en latitudes altas (países escandinavos y norte de Rusia, Canada, e Antártida  )</w:t>
                                          </w:r>
                                        </w:p>
                                        <w:p w:rsidR="00B47487" w:rsidRPr="001F67DE" w:rsidRDefault="00B47487" w:rsidP="00A12157">
                                          <w:pPr>
                                            <w:jc w:val="center"/>
                                            <w:rPr>
                                              <w:rFonts w:ascii="Arial" w:hAnsi="Arial" w:cs="Arial"/>
                                            </w:rPr>
                                          </w:pPr>
                                          <w:r w:rsidRPr="001F67DE">
                                            <w:rPr>
                                              <w:noProof/>
                                              <w:lang w:val="es-ES" w:eastAsia="es-ES"/>
                                            </w:rPr>
                                            <w:drawing>
                                              <wp:inline distT="0" distB="0" distL="0" distR="0" wp14:anchorId="3634E094" wp14:editId="25986F19">
                                                <wp:extent cx="5610225" cy="1457325"/>
                                                <wp:effectExtent l="0" t="0" r="0" b="0"/>
                                                <wp:docPr id="9" name="Imaxe 9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"/>
                                                        <pic:cNvPicPr/>
                                                      </pic:nvPicPr>
                                                      <pic:blipFill>
                                                        <a:blip r:embed="rId26"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>
                                                        <a:xfrm>
                                                          <a:off x="0" y="0"/>
                                                          <a:ext cx="5610225" cy="1457325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  <w:p w:rsidR="00B47487" w:rsidRPr="001F67DE" w:rsidRDefault="006F20BB" w:rsidP="00B47487">
                                          <w:pPr>
                                            <w:rPr>
                                              <w:rFonts w:ascii="Arial" w:hAnsi="Arial" w:cs="Arial"/>
                                              <w:color w:val="FF0000"/>
                                              <w:sz w:val="16"/>
                                              <w:szCs w:val="16"/>
                                              <w:shd w:val="clear" w:color="auto" w:fill="FFFF66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color w:val="FF0000"/>
                                              <w:sz w:val="16"/>
                                              <w:szCs w:val="16"/>
                                              <w:shd w:val="clear" w:color="auto" w:fill="FFFF66"/>
                                            </w:rPr>
                                            <w:t xml:space="preserve">    </w:t>
                                          </w:r>
                                          <w:r w:rsidR="00B47487" w:rsidRPr="001F67DE">
                                            <w:rPr>
                                              <w:rFonts w:ascii="Arial" w:hAnsi="Arial" w:cs="Arial"/>
                                              <w:color w:val="FF0000"/>
                                              <w:sz w:val="16"/>
                                              <w:szCs w:val="16"/>
                                              <w:shd w:val="clear" w:color="auto" w:fill="FFFF66"/>
                                            </w:rPr>
                                            <w:t>Aurora boreal</w:t>
                                          </w:r>
                                        </w:p>
                                        <w:p w:rsidR="00B47487" w:rsidRPr="001F67DE" w:rsidRDefault="00B47487" w:rsidP="00B47487">
                                          <w:pPr>
                                            <w:rPr>
                                              <w:rFonts w:ascii="Book Antiqua" w:hAnsi="Book Antiqua"/>
                                              <w:color w:val="002060"/>
                                              <w:sz w:val="27"/>
                                              <w:szCs w:val="27"/>
                                              <w:shd w:val="clear" w:color="auto" w:fill="FFFF66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Book Antiqua" w:hAnsi="Book Antiqua"/>
                                              <w:color w:val="990000"/>
                                              <w:sz w:val="27"/>
                                              <w:szCs w:val="27"/>
                                              <w:shd w:val="clear" w:color="auto" w:fill="FFFF66"/>
                                            </w:rPr>
                                            <w:t xml:space="preserve">   </w:t>
                                          </w:r>
                                          <w:r w:rsidRPr="001F67DE">
                                            <w:rPr>
                                              <w:rFonts w:ascii="Book Antiqua" w:hAnsi="Book Antiqua"/>
                                              <w:color w:val="002060"/>
                                              <w:sz w:val="27"/>
                                              <w:szCs w:val="27"/>
                                              <w:shd w:val="clear" w:color="auto" w:fill="FFFF66"/>
                                            </w:rPr>
                                            <w:t>A atmosfera e a Radiación solar. Penetración na atmosfera</w:t>
                                          </w:r>
                                        </w:p>
                                        <w:p w:rsidR="00B47487" w:rsidRPr="001F67DE" w:rsidRDefault="00B47487" w:rsidP="004836B3">
                                          <w:pPr>
                                            <w:rPr>
                                              <w:rFonts w:ascii="Arial" w:hAnsi="Arial" w:cs="Arial"/>
                                              <w:color w:val="990000"/>
                                              <w:shd w:val="clear" w:color="auto" w:fill="FFFF66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hd w:val="clear" w:color="auto" w:fill="FFFF66"/>
                                            </w:rPr>
                                            <w:t>A atmosfera frea boa parte da radiación que impediría a vida sobre a terra.</w:t>
                                          </w:r>
                                        </w:p>
                                        <w:p w:rsidR="00B47487" w:rsidRPr="001F67DE" w:rsidRDefault="00B47487" w:rsidP="004836B3">
                                          <w:pPr>
                                            <w:jc w:val="both"/>
                                            <w:rPr>
                                              <w:rFonts w:ascii="Arial" w:hAnsi="Arial" w:cs="Arial"/>
                                              <w:color w:val="990000"/>
                                              <w:shd w:val="clear" w:color="auto" w:fill="FFFF66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Arial" w:hAnsi="Arial" w:cs="Arial"/>
                                              <w:color w:val="990000"/>
                                              <w:shd w:val="clear" w:color="auto" w:fill="FFFF66"/>
                                            </w:rPr>
                                            <w:t xml:space="preserve">As radiacións de onda curta como raios X, raios gamma, Ultravioleta (UV) de menor lonxitude de onda, teñen unha gran enerxía e un gran poder de penetración. Todas son filtradas polas capas altas da atmosfera. </w:t>
                                          </w:r>
                                        </w:p>
                                        <w:p w:rsidR="00B47487" w:rsidRPr="001F67DE" w:rsidRDefault="00B47487" w:rsidP="00B47487">
                                          <w:pPr>
                                            <w:jc w:val="center"/>
                                            <w:rPr>
                                              <w:rFonts w:ascii="Arial" w:hAnsi="Arial" w:cs="Arial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Book Antiqua" w:hAnsi="Book Antiqua"/>
                                              <w:color w:val="990000"/>
                                              <w:sz w:val="27"/>
                                              <w:szCs w:val="27"/>
                                              <w:shd w:val="clear" w:color="auto" w:fill="FFFF66"/>
                                            </w:rPr>
                                            <w:br/>
                                          </w:r>
                                          <w:r w:rsidRPr="001F67DE">
                                            <w:rPr>
                                              <w:noProof/>
                                              <w:lang w:val="es-ES" w:eastAsia="es-ES"/>
                                            </w:rPr>
                                            <w:drawing>
                                              <wp:inline distT="0" distB="0" distL="0" distR="0" wp14:anchorId="63EAEA0C" wp14:editId="4621B1A4">
                                                <wp:extent cx="4991099" cy="2324100"/>
                                                <wp:effectExtent l="0" t="0" r="0" b="0"/>
                                                <wp:docPr id="10" name="Imaxe 10" descr="http://1.bp.blogspot.com/_qHan0iPac8Y/THGrZBp9GTI/AAAAAAAAAEI/G0GnA6XuuAM/s1600/atmosfera.jpg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1" descr="http://1.bp.blogspot.com/_qHan0iPac8Y/THGrZBp9GTI/AAAAAAAAAEI/G0GnA6XuuAM/s1600/atmosfera.jpg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27" cstate="print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4997338" cy="2327005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  <w:p w:rsidR="00B62CB1" w:rsidRPr="001F67DE" w:rsidRDefault="004836B3" w:rsidP="00B62CB1">
                                          <w:pPr>
                                            <w:jc w:val="center"/>
                                            <w:rPr>
                                              <w:rFonts w:ascii="Arial" w:hAnsi="Arial" w:cs="Arial"/>
                                            </w:rPr>
                                          </w:pPr>
                                          <w:r w:rsidRPr="001F67DE">
                                            <w:rPr>
                                              <w:rFonts w:ascii="Book Antiqua" w:hAnsi="Book Antiqua"/>
                                              <w:color w:val="FF0000"/>
                                              <w:sz w:val="20"/>
                                              <w:szCs w:val="20"/>
                                              <w:shd w:val="clear" w:color="auto" w:fill="FFFF66"/>
                                            </w:rPr>
                                            <w:t>A atmosfera e a Radiación solar. Penetración na atmosfera</w:t>
                                          </w:r>
                                        </w:p>
                                      </w:tc>
                                    </w:tr>
                                  </w:tbl>
                                  <w:p w:rsidR="00446851" w:rsidRPr="001F67DE" w:rsidRDefault="00446851" w:rsidP="00446851">
                                    <w:pPr>
                                      <w:jc w:val="right"/>
                                    </w:pPr>
                                  </w:p>
                                </w:tc>
                              </w:tr>
                            </w:tbl>
                            <w:p w:rsidR="00446851" w:rsidRPr="001F67DE" w:rsidRDefault="00446851" w:rsidP="00446851"/>
                          </w:tc>
                        </w:tr>
                      </w:tbl>
                      <w:p w:rsidR="00446851" w:rsidRPr="001F67DE" w:rsidRDefault="00446851" w:rsidP="00446851"/>
                    </w:tc>
                  </w:tr>
                </w:tbl>
                <w:p w:rsidR="00446851" w:rsidRPr="001F67DE" w:rsidRDefault="00446851" w:rsidP="00446851"/>
              </w:tc>
            </w:tr>
          </w:tbl>
          <w:p w:rsidR="00446851" w:rsidRPr="001F67DE" w:rsidRDefault="00446851" w:rsidP="00446851"/>
        </w:tc>
      </w:tr>
    </w:tbl>
    <w:p w:rsidR="00B62CB1" w:rsidRDefault="00816E69" w:rsidP="00446851">
      <w:pPr>
        <w:suppressAutoHyphens/>
        <w:rPr>
          <w:i/>
          <w:color w:val="FF0000"/>
          <w:sz w:val="16"/>
          <w:szCs w:val="16"/>
          <w:lang w:eastAsia="zh-CN"/>
        </w:rPr>
      </w:pPr>
      <w:r w:rsidRPr="001F67DE">
        <w:rPr>
          <w:i/>
          <w:color w:val="FF0000"/>
          <w:sz w:val="16"/>
          <w:szCs w:val="16"/>
          <w:lang w:eastAsia="zh-CN"/>
        </w:rPr>
        <w:lastRenderedPageBreak/>
        <w:t xml:space="preserve"> </w:t>
      </w:r>
    </w:p>
    <w:p w:rsidR="00446851" w:rsidRDefault="003B759F" w:rsidP="00446851">
      <w:pPr>
        <w:suppressAutoHyphens/>
        <w:rPr>
          <w:i/>
          <w:color w:val="FF0000"/>
          <w:sz w:val="16"/>
          <w:szCs w:val="16"/>
          <w:lang w:eastAsia="zh-CN"/>
        </w:rPr>
      </w:pPr>
      <w:r>
        <w:rPr>
          <w:i/>
          <w:noProof/>
          <w:color w:val="FF0000"/>
          <w:sz w:val="16"/>
          <w:szCs w:val="16"/>
          <w:lang w:val="es-ES" w:eastAsia="es-ES"/>
        </w:rPr>
        <w:lastRenderedPageBreak/>
        <w:pict>
          <v:shape id="_x0000_s1046" type="#_x0000_t202" style="position:absolute;margin-left:66.2pt;margin-top:6.35pt;width:307.3pt;height:20.25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">
            <v:textbox>
              <w:txbxContent>
                <w:p w:rsidR="00446851" w:rsidRPr="005F3443" w:rsidRDefault="00446851" w:rsidP="00446851">
                  <w:pPr>
                    <w:rPr>
                      <w:color w:val="FFFF00"/>
                    </w:rPr>
                  </w:pPr>
                  <w:r w:rsidRPr="00D15CE5">
                    <w:rPr>
                      <w:rFonts w:ascii="Century" w:hAnsi="Century" w:cs="Arial"/>
                      <w:b/>
                      <w:noProof/>
                      <w:color w:val="FF0000"/>
                    </w:rPr>
                    <w:t xml:space="preserve">FENÓMENOS ATMOSFÉRICOS. O CLIMA GALEGO      </w:t>
                  </w:r>
                </w:p>
              </w:txbxContent>
            </v:textbox>
          </v:shape>
        </w:pict>
      </w:r>
      <w:r>
        <w:rPr>
          <w:i/>
          <w:noProof/>
          <w:color w:val="FF0000"/>
          <w:sz w:val="16"/>
          <w:szCs w:val="16"/>
          <w:lang w:val="es-ES" w:eastAsia="es-ES"/>
        </w:rPr>
        <w:pict>
          <v:roundrect id="_x0000_s1042" style="position:absolute;margin-left:17.45pt;margin-top:2.6pt;width:382.5pt;height:29.25pt;z-index:251670528" arcsize="10923f" fillcolor="#4f81bd [3204]" strokecolor="#f2f2f2 [3041]" strokeweight="3pt">
            <v:shadow on="t" type="perspective" color="#243f60 [1604]" opacity=".5" offset="1pt" offset2="-1pt"/>
          </v:roundrect>
        </w:pict>
      </w:r>
    </w:p>
    <w:p w:rsidR="00446851" w:rsidRDefault="00446851" w:rsidP="00446851">
      <w:pPr>
        <w:suppressAutoHyphens/>
        <w:rPr>
          <w:i/>
          <w:color w:val="FF0000"/>
          <w:sz w:val="16"/>
          <w:szCs w:val="16"/>
          <w:lang w:eastAsia="zh-CN"/>
        </w:rPr>
      </w:pPr>
    </w:p>
    <w:p w:rsidR="00446851" w:rsidRPr="00446851" w:rsidRDefault="003B759F" w:rsidP="00446851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s-ES_tradnl" w:eastAsia="es-ES_tradnl"/>
        </w:rPr>
        <w:pict>
          <v:shape id="_x0000_s1039" type="#_x0000_t202" style="position:absolute;margin-left:0;margin-top:1.4pt;width:441pt;height:3.55pt;z-index:251667456" fillcolor="#cff">
            <v:textbox style="mso-next-textbox:#_x0000_s1039">
              <w:txbxContent>
                <w:p w:rsidR="00446851" w:rsidRPr="00454371" w:rsidRDefault="00454371" w:rsidP="00454371">
                  <w:pPr>
                    <w:spacing w:line="240" w:lineRule="auto"/>
                  </w:pPr>
                  <w:r w:rsidRPr="00454371">
                    <w:rPr>
                      <w:rFonts w:ascii="Arial" w:hAnsi="Arial" w:cs="Arial"/>
                      <w:b/>
                      <w:color w:val="0000FF"/>
                    </w:rPr>
                    <w:t>4</w:t>
                  </w:r>
                </w:p>
              </w:txbxContent>
            </v:textbox>
          </v:shape>
        </w:pict>
      </w:r>
      <w:r w:rsidR="00446851" w:rsidRPr="00446851">
        <w:rPr>
          <w:rFonts w:ascii="ArialMT" w:eastAsia="Times New Roman" w:hAnsi="ArialMT" w:cs="ArialMT"/>
          <w:b/>
          <w:lang w:eastAsia="es-ES_tradnl"/>
        </w:rPr>
        <w:t xml:space="preserve"> </w:t>
      </w:r>
      <w:r w:rsidR="00446851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                                                                                                </w:t>
      </w:r>
      <w:r w:rsidR="00446851" w:rsidRPr="00446851">
        <w:rPr>
          <w:rFonts w:ascii="Times New Roman" w:eastAsia="Times New Roman" w:hAnsi="Times New Roman" w:cs="Times New Roman"/>
          <w:b/>
          <w:sz w:val="24"/>
          <w:szCs w:val="24"/>
          <w:lang w:eastAsia="es-ES_tradnl"/>
        </w:rPr>
        <w:t xml:space="preserve"> </w:t>
      </w:r>
      <w:r w:rsidR="00446851" w:rsidRPr="004468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es-ES_tradnl"/>
        </w:rPr>
        <w:t xml:space="preserve"> </w:t>
      </w:r>
    </w:p>
    <w:p w:rsidR="00446851" w:rsidRPr="00B62CB1" w:rsidRDefault="00B62CB1" w:rsidP="00B62CB1">
      <w:pPr>
        <w:pStyle w:val="Prrafodelista"/>
        <w:numPr>
          <w:ilvl w:val="0"/>
          <w:numId w:val="28"/>
        </w:numPr>
        <w:spacing w:after="0" w:line="240" w:lineRule="auto"/>
        <w:rPr>
          <w:rFonts w:ascii="Arial" w:hAnsi="Arial" w:cs="Arial"/>
          <w:b/>
          <w:color w:val="0000FF"/>
        </w:rPr>
      </w:pPr>
      <w:r w:rsidRPr="00B62CB1">
        <w:rPr>
          <w:rFonts w:ascii="Arial" w:hAnsi="Arial" w:cs="Arial"/>
          <w:b/>
          <w:color w:val="0000FF"/>
        </w:rPr>
        <w:t>OS FENÓMENOS  ATMOSFÉRICOS E OS FACTORES QUE  CONDICIONAN O TEMPO ATMOSFERICO</w:t>
      </w:r>
    </w:p>
    <w:p w:rsidR="00B62CB1" w:rsidRPr="00B62CB1" w:rsidRDefault="00B62CB1" w:rsidP="00B62CB1">
      <w:pPr>
        <w:pStyle w:val="Prrafodelista"/>
        <w:spacing w:after="0" w:line="240" w:lineRule="auto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es-ES_tradnl"/>
        </w:rPr>
      </w:pPr>
    </w:p>
    <w:p w:rsidR="00446851" w:rsidRPr="00B62CB1" w:rsidRDefault="00B62CB1" w:rsidP="00B62CB1">
      <w:pPr>
        <w:pStyle w:val="Prrafodelista"/>
        <w:numPr>
          <w:ilvl w:val="0"/>
          <w:numId w:val="29"/>
        </w:numPr>
        <w:spacing w:after="0" w:line="480" w:lineRule="auto"/>
        <w:rPr>
          <w:rFonts w:ascii="Arial" w:eastAsia="Times New Roman" w:hAnsi="Arial" w:cs="Arial"/>
          <w:b/>
          <w:color w:val="0000FF"/>
          <w:sz w:val="20"/>
          <w:szCs w:val="20"/>
          <w:lang w:eastAsia="es-ES_tradnl"/>
        </w:rPr>
      </w:pPr>
      <w:r w:rsidRPr="00B62CB1">
        <w:rPr>
          <w:rFonts w:ascii="Arial" w:eastAsia="Times New Roman" w:hAnsi="Arial" w:cs="Arial"/>
          <w:b/>
          <w:color w:val="0000FF"/>
          <w:sz w:val="20"/>
          <w:szCs w:val="20"/>
          <w:lang w:eastAsia="es-ES_tradnl"/>
        </w:rPr>
        <w:t xml:space="preserve"> </w:t>
      </w:r>
      <w:r w:rsidR="00446851" w:rsidRPr="00B62CB1">
        <w:rPr>
          <w:rFonts w:ascii="Arial" w:eastAsia="Times New Roman" w:hAnsi="Arial" w:cs="Arial"/>
          <w:b/>
          <w:color w:val="0000FF"/>
          <w:sz w:val="20"/>
          <w:szCs w:val="20"/>
          <w:lang w:eastAsia="es-ES_tradnl"/>
        </w:rPr>
        <w:t>OS FENÓMENOS ATMOSFÉRICOS</w:t>
      </w:r>
    </w:p>
    <w:p w:rsidR="00446851" w:rsidRPr="00446851" w:rsidRDefault="003B759F" w:rsidP="00446851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s-ES_tradnl" w:eastAsia="es-ES_tradnl"/>
        </w:rPr>
        <w:pict>
          <v:shape id="_x0000_s1038" type="#_x0000_t202" style="position:absolute;margin-left:0;margin-top:5.4pt;width:441pt;height:114.05pt;z-index:251666432" fillcolor="#ff9">
            <v:textbox style="mso-next-textbox:#_x0000_s1038">
              <w:txbxContent>
                <w:p w:rsidR="00446851" w:rsidRPr="00A32D23" w:rsidRDefault="00446851" w:rsidP="00446851">
                  <w:pPr>
                    <w:jc w:val="both"/>
                    <w:rPr>
                      <w:rFonts w:ascii="Arial" w:hAnsi="Arial" w:cs="Arial"/>
                    </w:rPr>
                  </w:pPr>
                  <w:r w:rsidRPr="000E6767">
                    <w:rPr>
                      <w:rFonts w:ascii="Arial" w:hAnsi="Arial" w:cs="Arial"/>
                    </w:rPr>
                    <w:t xml:space="preserve">O estado da atmosfera é cambiante, dinámico. Os fenómenos atmosféricos son os fenómenos que ocorren na atmosfera: </w:t>
                  </w:r>
                  <w:r w:rsidRPr="000E6767">
                    <w:rPr>
                      <w:rFonts w:ascii="Arial" w:hAnsi="Arial" w:cs="Arial"/>
                      <w:b/>
                      <w:bCs/>
                    </w:rPr>
                    <w:t>vento</w:t>
                  </w:r>
                  <w:r w:rsidRPr="000E6767">
                    <w:rPr>
                      <w:rFonts w:ascii="Arial" w:hAnsi="Arial" w:cs="Arial"/>
                    </w:rPr>
                    <w:t xml:space="preserve">, </w:t>
                  </w:r>
                  <w:r w:rsidRPr="000E6767">
                    <w:rPr>
                      <w:rFonts w:ascii="Arial" w:hAnsi="Arial" w:cs="Arial"/>
                      <w:b/>
                      <w:bCs/>
                    </w:rPr>
                    <w:t>nubes</w:t>
                  </w:r>
                  <w:r w:rsidRPr="000E6767">
                    <w:rPr>
                      <w:rFonts w:ascii="Arial" w:hAnsi="Arial" w:cs="Arial"/>
                    </w:rPr>
                    <w:t xml:space="preserve">, </w:t>
                  </w:r>
                  <w:r w:rsidRPr="000E6767">
                    <w:rPr>
                      <w:rFonts w:ascii="Arial" w:hAnsi="Arial" w:cs="Arial"/>
                      <w:b/>
                      <w:bCs/>
                    </w:rPr>
                    <w:t>precipitacións</w:t>
                  </w:r>
                  <w:r w:rsidRPr="000E6767">
                    <w:rPr>
                      <w:rFonts w:ascii="Arial" w:hAnsi="Arial" w:cs="Arial"/>
                    </w:rPr>
                    <w:t xml:space="preserve"> (choiva, neve, pedrazo...) e </w:t>
                  </w:r>
                  <w:r w:rsidRPr="000E6767">
                    <w:rPr>
                      <w:rFonts w:ascii="Arial" w:hAnsi="Arial" w:cs="Arial"/>
                      <w:b/>
                      <w:bCs/>
                    </w:rPr>
                    <w:t>fenómenos eléctricos</w:t>
                  </w:r>
                  <w:r w:rsidRPr="000E6767">
                    <w:rPr>
                      <w:rFonts w:ascii="Arial" w:hAnsi="Arial" w:cs="Arial"/>
                    </w:rPr>
                    <w:t xml:space="preserve"> (auroras polares, tormentas eléctricas...). O vento,  é o desencadéante da maioría dos fenómenos atmosféricos. Débense fundamentalmente a variacións da </w:t>
                  </w:r>
                  <w:r w:rsidRPr="000E6767">
                    <w:rPr>
                      <w:rFonts w:ascii="Arial" w:hAnsi="Arial" w:cs="Arial"/>
                      <w:b/>
                      <w:bCs/>
                    </w:rPr>
                    <w:t>temperatura e densidade</w:t>
                  </w:r>
                  <w:r w:rsidRPr="000E6767">
                    <w:rPr>
                      <w:rFonts w:ascii="Arial" w:hAnsi="Arial" w:cs="Arial"/>
                    </w:rPr>
                    <w:t xml:space="preserve"> do aire dunhas zonas a outros. </w:t>
                  </w:r>
                  <w:r w:rsidRPr="00A32D23">
                    <w:rPr>
                      <w:rFonts w:ascii="Arial" w:hAnsi="Arial" w:cs="Arial"/>
                      <w:i/>
                    </w:rPr>
                    <w:t>O vento vai desde as zonas de aire más frío (más denso) cara as zonas de aire mais quente (máis dilatado e pesa menos).</w:t>
                  </w:r>
                </w:p>
              </w:txbxContent>
            </v:textbox>
          </v:shape>
        </w:pict>
      </w:r>
    </w:p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</w:p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</w:p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</w:p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</w:p>
    <w:tbl>
      <w:tblPr>
        <w:tblW w:w="88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0"/>
        <w:gridCol w:w="2160"/>
        <w:gridCol w:w="2160"/>
        <w:gridCol w:w="2008"/>
      </w:tblGrid>
      <w:tr w:rsidR="00446851" w:rsidRPr="00446851" w:rsidTr="00446851">
        <w:tc>
          <w:tcPr>
            <w:tcW w:w="2520" w:type="dxa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ES_tradnl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s-ES" w:eastAsia="es-ES"/>
              </w:rPr>
              <w:drawing>
                <wp:inline distT="0" distB="0" distL="0" distR="0" wp14:anchorId="657AE35F" wp14:editId="3671A973">
                  <wp:extent cx="1457325" cy="1028700"/>
                  <wp:effectExtent l="0" t="0" r="0" b="0"/>
                  <wp:docPr id="301" name="Imagen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lum bright="-16000" contrast="2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s-ES" w:eastAsia="es-ES"/>
              </w:rPr>
              <w:drawing>
                <wp:inline distT="0" distB="0" distL="0" distR="0" wp14:anchorId="417E76DF" wp14:editId="2BA3178A">
                  <wp:extent cx="1390650" cy="1057275"/>
                  <wp:effectExtent l="0" t="0" r="0" b="0"/>
                  <wp:docPr id="300" name="Imagen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lum bright="-20000" contrast="1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ES_tradnl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s-ES" w:eastAsia="es-ES"/>
              </w:rPr>
              <w:drawing>
                <wp:inline distT="0" distB="0" distL="0" distR="0" wp14:anchorId="2ACACA66" wp14:editId="40C3668C">
                  <wp:extent cx="1304925" cy="2085975"/>
                  <wp:effectExtent l="0" t="0" r="0" b="0"/>
                  <wp:docPr id="299" name="Imagen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lum bright="-16000" contrast="1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ES_tradnl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s-ES" w:eastAsia="es-ES"/>
              </w:rPr>
              <w:drawing>
                <wp:inline distT="0" distB="0" distL="0" distR="0" wp14:anchorId="2341EB3E" wp14:editId="32EA6FF5">
                  <wp:extent cx="1304925" cy="2028825"/>
                  <wp:effectExtent l="0" t="0" r="0" b="0"/>
                  <wp:docPr id="298" name="Imagen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lum bright="-14000" contrast="1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8" w:type="dxa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ES_tradnl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s-ES" w:eastAsia="es-ES"/>
              </w:rPr>
              <w:drawing>
                <wp:inline distT="0" distB="0" distL="0" distR="0" wp14:anchorId="66D5D9F3" wp14:editId="35173836">
                  <wp:extent cx="1190625" cy="2019300"/>
                  <wp:effectExtent l="0" t="0" r="0" b="0"/>
                  <wp:docPr id="297" name="Imagen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lum bright="-18000" contrast="1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6851" w:rsidRPr="00446851" w:rsidTr="00446851">
        <w:tc>
          <w:tcPr>
            <w:tcW w:w="4680" w:type="dxa"/>
            <w:gridSpan w:val="2"/>
            <w:shd w:val="clear" w:color="auto" w:fill="auto"/>
          </w:tcPr>
          <w:p w:rsidR="00446851" w:rsidRPr="00446851" w:rsidRDefault="00446851" w:rsidP="00446851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sz w:val="24"/>
                <w:szCs w:val="24"/>
                <w:lang w:eastAsia="es-ES_tradnl"/>
              </w:rPr>
            </w:pPr>
          </w:p>
          <w:p w:rsidR="00446851" w:rsidRPr="00446851" w:rsidRDefault="00446851" w:rsidP="00446851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color w:val="0000FF"/>
                <w:sz w:val="24"/>
                <w:szCs w:val="24"/>
                <w:lang w:eastAsia="es-ES_tradnl"/>
              </w:rPr>
            </w:pPr>
            <w:r w:rsidRPr="00446851">
              <w:rPr>
                <w:rFonts w:ascii="Arial Narrow" w:eastAsia="Times New Roman" w:hAnsi="Arial Narrow" w:cs="Times New Roman"/>
                <w:color w:val="0000FF"/>
                <w:sz w:val="24"/>
                <w:szCs w:val="24"/>
                <w:lang w:eastAsia="es-ES_tradnl"/>
              </w:rPr>
              <w:t>O aire quente pouco denso ascende dende a terra cara as nubes formando unha corrente vertical. A medida que sube o aire quente succiona aire frío , mais denso, das zonas laterais.</w:t>
            </w:r>
          </w:p>
        </w:tc>
        <w:tc>
          <w:tcPr>
            <w:tcW w:w="4168" w:type="dxa"/>
            <w:gridSpan w:val="2"/>
            <w:shd w:val="clear" w:color="auto" w:fill="auto"/>
          </w:tcPr>
          <w:p w:rsidR="00446851" w:rsidRPr="00446851" w:rsidRDefault="00446851" w:rsidP="00446851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sz w:val="24"/>
                <w:szCs w:val="24"/>
                <w:lang w:eastAsia="es-ES_tradnl"/>
              </w:rPr>
            </w:pPr>
          </w:p>
          <w:p w:rsidR="00446851" w:rsidRPr="00446851" w:rsidRDefault="00446851" w:rsidP="00446851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color w:val="0000FF"/>
                <w:sz w:val="24"/>
                <w:szCs w:val="24"/>
                <w:lang w:eastAsia="es-ES_tradnl"/>
              </w:rPr>
            </w:pPr>
            <w:r w:rsidRPr="00446851">
              <w:rPr>
                <w:rFonts w:ascii="Arial Narrow" w:eastAsia="Times New Roman" w:hAnsi="Arial Narrow" w:cs="Times New Roman"/>
                <w:color w:val="0000FF"/>
                <w:sz w:val="24"/>
                <w:szCs w:val="24"/>
                <w:lang w:eastAsia="es-ES_tradnl"/>
              </w:rPr>
              <w:t>As correntes   aprovéitanas as aves que planean en círculos  gastando moi pouca enerxía e ganando considerable altura    para desprazarse posteriormente a longas distancias.</w:t>
            </w:r>
          </w:p>
        </w:tc>
      </w:tr>
    </w:tbl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</w:p>
    <w:tbl>
      <w:tblPr>
        <w:tblW w:w="884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94"/>
        <w:gridCol w:w="3519"/>
        <w:gridCol w:w="3428"/>
      </w:tblGrid>
      <w:tr w:rsidR="00446851" w:rsidRPr="00446851" w:rsidTr="00454371">
        <w:trPr>
          <w:trHeight w:val="2627"/>
        </w:trPr>
        <w:tc>
          <w:tcPr>
            <w:tcW w:w="1894" w:type="dxa"/>
            <w:shd w:val="clear" w:color="auto" w:fill="auto"/>
          </w:tcPr>
          <w:p w:rsidR="00446851" w:rsidRPr="00446851" w:rsidRDefault="00446851" w:rsidP="0044685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ES_tradnl"/>
              </w:rPr>
            </w:pPr>
          </w:p>
          <w:p w:rsidR="00446851" w:rsidRPr="00446851" w:rsidRDefault="00446851" w:rsidP="0044685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  <w:lang w:eastAsia="es-ES_tradnl"/>
              </w:rPr>
            </w:pPr>
            <w:r w:rsidRPr="00446851">
              <w:rPr>
                <w:rFonts w:ascii="Times New Roman" w:eastAsia="Times New Roman" w:hAnsi="Times New Roman" w:cs="Times New Roman"/>
                <w:sz w:val="24"/>
                <w:szCs w:val="24"/>
                <w:lang w:eastAsia="es-ES_tradnl"/>
              </w:rPr>
              <w:t xml:space="preserve"> </w:t>
            </w:r>
            <w:r w:rsidRPr="00446851"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  <w:lang w:eastAsia="es-ES_tradnl"/>
              </w:rPr>
              <w:t xml:space="preserve"> </w:t>
            </w:r>
          </w:p>
          <w:p w:rsidR="00446851" w:rsidRPr="00446851" w:rsidRDefault="00446851" w:rsidP="00446851">
            <w:pPr>
              <w:spacing w:after="0" w:line="240" w:lineRule="auto"/>
              <w:rPr>
                <w:rFonts w:ascii="Arial Narrow" w:eastAsia="Times New Roman" w:hAnsi="Arial Narrow" w:cs="Arial"/>
                <w:sz w:val="24"/>
                <w:szCs w:val="24"/>
                <w:lang w:eastAsia="es-ES_tradnl"/>
              </w:rPr>
            </w:pPr>
            <w:r w:rsidRPr="00446851">
              <w:rPr>
                <w:rFonts w:ascii="Arial Narrow" w:eastAsia="Times New Roman" w:hAnsi="Arial Narrow" w:cs="Arial"/>
                <w:color w:val="0000FF"/>
                <w:sz w:val="24"/>
                <w:szCs w:val="24"/>
                <w:lang w:eastAsia="es-ES_tradnl"/>
              </w:rPr>
              <w:t xml:space="preserve"> O aire quente desprazase  na vertical mentres que o aire frío faino na horizontal , orixinando o vento</w:t>
            </w:r>
            <w:r w:rsidRPr="00446851">
              <w:rPr>
                <w:rFonts w:ascii="Arial Narrow" w:eastAsia="Times New Roman" w:hAnsi="Arial Narrow" w:cs="Arial"/>
                <w:sz w:val="24"/>
                <w:szCs w:val="24"/>
                <w:lang w:eastAsia="es-ES_tradnl"/>
              </w:rPr>
              <w:t xml:space="preserve">   </w:t>
            </w:r>
          </w:p>
        </w:tc>
        <w:tc>
          <w:tcPr>
            <w:tcW w:w="3519" w:type="dxa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ES_tradnl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s-ES" w:eastAsia="es-ES"/>
              </w:rPr>
              <w:drawing>
                <wp:inline distT="0" distB="0" distL="0" distR="0" wp14:anchorId="6727615A" wp14:editId="6CCEA19E">
                  <wp:extent cx="2152650" cy="1562100"/>
                  <wp:effectExtent l="0" t="0" r="0" b="0"/>
                  <wp:docPr id="296" name="Imagen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lum bright="-20000" contrast="3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8" w:type="dxa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ES_tradnl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s-ES" w:eastAsia="es-ES"/>
              </w:rPr>
              <w:drawing>
                <wp:inline distT="0" distB="0" distL="0" distR="0" wp14:anchorId="4E1B2821" wp14:editId="02DF4C0A">
                  <wp:extent cx="2038350" cy="1562100"/>
                  <wp:effectExtent l="0" t="0" r="0" b="0"/>
                  <wp:docPr id="295" name="Imagen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lum bright="-30000" contrast="2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lastRenderedPageBreak/>
        <w:t xml:space="preserve">                                                                                               </w:t>
      </w:r>
      <w:r w:rsidRPr="00446851">
        <w:rPr>
          <w:rFonts w:ascii="Times New Roman" w:eastAsia="Times New Roman" w:hAnsi="Times New Roman" w:cs="Times New Roman"/>
          <w:b/>
          <w:sz w:val="24"/>
          <w:szCs w:val="24"/>
          <w:lang w:eastAsia="es-ES_tradnl"/>
        </w:rPr>
        <w:t xml:space="preserve"> </w:t>
      </w:r>
      <w:r w:rsidRPr="004468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es-ES_tradnl"/>
        </w:rPr>
        <w:t xml:space="preserve"> </w:t>
      </w:r>
    </w:p>
    <w:p w:rsidR="00446851" w:rsidRPr="00446851" w:rsidRDefault="003B759F" w:rsidP="00446851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s-ES_tradnl"/>
        </w:rPr>
      </w:r>
      <w:r>
        <w:rPr>
          <w:rFonts w:ascii="Times New Roman" w:eastAsia="Times New Roman" w:hAnsi="Times New Roman" w:cs="Times New Roman"/>
          <w:sz w:val="24"/>
          <w:szCs w:val="24"/>
          <w:lang w:eastAsia="es-ES_tradnl"/>
        </w:rPr>
        <w:pict>
          <v:group id="_x0000_s1028" editas="canvas" style="width:6in;height:180pt;mso-position-horizontal-relative:char;mso-position-vertical-relative:line" coordorigin="2281,1380" coordsize="7353,3086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9" type="#_x0000_t75" style="position:absolute;left:2281;top:1380;width:7353;height:3086" o:preferrelative="f">
              <v:fill o:detectmouseclick="t"/>
              <v:path o:extrusionok="t" o:connecttype="none"/>
              <o:lock v:ext="edit" text="t"/>
            </v:shape>
            <v:shape id="_x0000_s1030" type="#_x0000_t202" style="position:absolute;left:2434;top:1380;width:7047;height:3086" fillcolor="#ff9">
              <v:textbox>
                <w:txbxContent>
                  <w:p w:rsidR="00454371" w:rsidRDefault="00454371" w:rsidP="00446851">
                    <w:pPr>
                      <w:rPr>
                        <w:b/>
                        <w:color w:val="0000FF"/>
                      </w:rPr>
                    </w:pPr>
                  </w:p>
                  <w:p w:rsidR="00446851" w:rsidRPr="00ED35CD" w:rsidRDefault="00446851" w:rsidP="00446851">
                    <w:pPr>
                      <w:rPr>
                        <w:b/>
                        <w:color w:val="0000FF"/>
                      </w:rPr>
                    </w:pPr>
                    <w:r w:rsidRPr="00ED35CD">
                      <w:rPr>
                        <w:b/>
                        <w:color w:val="0000FF"/>
                      </w:rPr>
                      <w:t>A COR E A LUMINOSIDADE DA ATMOSFERA.</w:t>
                    </w:r>
                  </w:p>
                  <w:p w:rsidR="00446851" w:rsidRPr="000E6767" w:rsidRDefault="00446851" w:rsidP="00446851">
                    <w:pPr>
                      <w:jc w:val="both"/>
                      <w:rPr>
                        <w:rFonts w:ascii="Arial" w:hAnsi="Arial" w:cs="Arial"/>
                      </w:rPr>
                    </w:pPr>
                    <w:r w:rsidRPr="000E6767">
                      <w:rPr>
                        <w:rFonts w:ascii="Arial" w:hAnsi="Arial" w:cs="Arial"/>
                      </w:rPr>
                      <w:t>A cor e a luminosidade da atmosfera varía ao longo do día. A cor do ceo ao amencer e no lusco fusco son alaranxados e vermellos,os de pleno día son azuis. A explicación está en que de todas as cores da luz branca ou visible, o vermello é o que penetra na atmosfera con maior facilidade e o atardecer ou amencer os raios inciden de forma oblicua na terra, realizan un maior recorrido ate alcanzar a superficie terrestre. Durante este camiño  absórbense todos os cores (azuis e verdes) e só chegan os vermellos. Sen embargo na metade do día, os raios inciden case verticalmente e chegan o resto dos cores.</w:t>
                    </w:r>
                  </w:p>
                  <w:p w:rsidR="00446851" w:rsidRDefault="00446851" w:rsidP="00446851"/>
                </w:txbxContent>
              </v:textbox>
            </v:shape>
            <w10:wrap type="none"/>
            <w10:anchorlock/>
          </v:group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22"/>
        <w:gridCol w:w="4322"/>
      </w:tblGrid>
      <w:tr w:rsidR="00446851" w:rsidRPr="00446851" w:rsidTr="00446851">
        <w:tc>
          <w:tcPr>
            <w:tcW w:w="4322" w:type="dxa"/>
            <w:shd w:val="clear" w:color="auto" w:fill="auto"/>
          </w:tcPr>
          <w:p w:rsidR="00446851" w:rsidRPr="00446851" w:rsidRDefault="00446851" w:rsidP="00446851">
            <w:pPr>
              <w:spacing w:before="100" w:beforeAutospacing="1" w:after="100" w:afterAutospacing="1"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ES_tradnl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s-ES" w:eastAsia="es-ES"/>
              </w:rPr>
              <w:drawing>
                <wp:inline distT="0" distB="0" distL="0" distR="0">
                  <wp:extent cx="2466975" cy="1981200"/>
                  <wp:effectExtent l="0" t="0" r="0" b="0"/>
                  <wp:docPr id="294" name="Imagen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2" w:type="dxa"/>
            <w:shd w:val="clear" w:color="auto" w:fill="auto"/>
          </w:tcPr>
          <w:p w:rsidR="00446851" w:rsidRPr="00446851" w:rsidRDefault="00446851" w:rsidP="00446851">
            <w:pPr>
              <w:spacing w:before="100" w:beforeAutospacing="1" w:after="100" w:afterAutospacing="1"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ES_tradnl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s-ES" w:eastAsia="es-ES"/>
              </w:rPr>
              <w:drawing>
                <wp:inline distT="0" distB="0" distL="0" distR="0">
                  <wp:extent cx="2466975" cy="1981200"/>
                  <wp:effectExtent l="0" t="0" r="0" b="0"/>
                  <wp:docPr id="293" name="Imagen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6851" w:rsidRPr="00446851" w:rsidTr="00446851">
        <w:tc>
          <w:tcPr>
            <w:tcW w:w="4322" w:type="dxa"/>
            <w:shd w:val="clear" w:color="auto" w:fill="auto"/>
          </w:tcPr>
          <w:p w:rsidR="00446851" w:rsidRPr="00446851" w:rsidRDefault="00446851" w:rsidP="00446851">
            <w:pPr>
              <w:spacing w:before="100" w:beforeAutospacing="1" w:after="100" w:afterAutospacing="1"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ES_tradnl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s-ES" w:eastAsia="es-ES"/>
              </w:rPr>
              <w:drawing>
                <wp:inline distT="0" distB="0" distL="0" distR="0">
                  <wp:extent cx="2466975" cy="2209800"/>
                  <wp:effectExtent l="0" t="0" r="0" b="0"/>
                  <wp:docPr id="292" name="Imagen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2" w:type="dxa"/>
            <w:shd w:val="clear" w:color="auto" w:fill="auto"/>
          </w:tcPr>
          <w:p w:rsidR="00446851" w:rsidRPr="00446851" w:rsidRDefault="00446851" w:rsidP="00446851">
            <w:pPr>
              <w:spacing w:before="100" w:beforeAutospacing="1" w:after="100" w:afterAutospacing="1"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ES_tradnl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s-ES" w:eastAsia="es-ES"/>
              </w:rPr>
              <w:drawing>
                <wp:inline distT="0" distB="0" distL="0" distR="0">
                  <wp:extent cx="2466975" cy="2257425"/>
                  <wp:effectExtent l="0" t="0" r="0" b="0"/>
                  <wp:docPr id="291" name="Imagen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225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</w:p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b/>
          <w:sz w:val="24"/>
          <w:szCs w:val="24"/>
          <w:lang w:eastAsia="es-ES_tradnl"/>
        </w:rPr>
        <w:t xml:space="preserve">                                                                                                     </w:t>
      </w:r>
      <w:r w:rsidRPr="00446851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es-ES_tradnl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644"/>
      </w:tblGrid>
      <w:tr w:rsidR="00446851" w:rsidRPr="00446851" w:rsidTr="00446851">
        <w:tc>
          <w:tcPr>
            <w:tcW w:w="8644" w:type="dxa"/>
            <w:shd w:val="clear" w:color="auto" w:fill="auto"/>
          </w:tcPr>
          <w:p w:rsidR="00446851" w:rsidRPr="00446851" w:rsidRDefault="003B759F" w:rsidP="00446851">
            <w:pPr>
              <w:spacing w:after="0" w:line="480" w:lineRule="auto"/>
              <w:rPr>
                <w:rFonts w:ascii="Arial" w:eastAsia="Times New Roman" w:hAnsi="Arial" w:cs="Arial"/>
                <w:color w:val="0000FF"/>
                <w:sz w:val="27"/>
                <w:szCs w:val="27"/>
                <w:lang w:eastAsia="es-ES_tradnl"/>
              </w:rPr>
            </w:pPr>
            <w:r>
              <w:rPr>
                <w:rFonts w:ascii="Arial" w:eastAsia="Times New Roman" w:hAnsi="Arial" w:cs="Arial"/>
                <w:color w:val="0000FF"/>
                <w:sz w:val="27"/>
                <w:szCs w:val="27"/>
                <w:lang w:eastAsia="es-ES_tradnl"/>
              </w:rPr>
            </w:r>
            <w:r>
              <w:rPr>
                <w:rFonts w:ascii="Arial" w:eastAsia="Times New Roman" w:hAnsi="Arial" w:cs="Arial"/>
                <w:color w:val="0000FF"/>
                <w:sz w:val="27"/>
                <w:szCs w:val="27"/>
                <w:lang w:eastAsia="es-ES_tradnl"/>
              </w:rPr>
              <w:pict>
                <v:group id="_x0000_s1031" editas="canvas" style="width:414pt;height:180pt;mso-position-horizontal-relative:char;mso-position-vertical-relative:line" coordorigin="2281,1508" coordsize="7200,3086">
                  <o:lock v:ext="edit" aspectratio="t"/>
                  <v:shape id="_x0000_s1032" type="#_x0000_t75" style="position:absolute;left:2281;top:1508;width:7200;height:3086" o:preferrelative="f">
                    <v:fill o:detectmouseclick="t"/>
                    <v:path o:extrusionok="t" o:connecttype="none"/>
                    <o:lock v:ext="edit" text="t"/>
                  </v:shape>
                  <v:shape id="_x0000_s1033" type="#_x0000_t202" style="position:absolute;left:2281;top:1508;width:7200;height:3086" fillcolor="#ff9">
                    <v:textbox style="mso-next-textbox:#_x0000_s1033">
                      <w:txbxContent>
                        <w:p w:rsidR="00446851" w:rsidRPr="00ED35CD" w:rsidRDefault="00446851" w:rsidP="00446851">
                          <w:pPr>
                            <w:jc w:val="both"/>
                            <w:rPr>
                              <w:b/>
                              <w:color w:val="0000FF"/>
                            </w:rPr>
                          </w:pPr>
                          <w:r w:rsidRPr="00ED35CD">
                            <w:rPr>
                              <w:b/>
                              <w:color w:val="0000FF"/>
                            </w:rPr>
                            <w:t>NUBES</w:t>
                          </w:r>
                        </w:p>
                        <w:p w:rsidR="00446851" w:rsidRPr="000E6767" w:rsidRDefault="00446851" w:rsidP="00446851">
                          <w:pPr>
                            <w:jc w:val="both"/>
                            <w:rPr>
                              <w:rFonts w:ascii="Arial" w:hAnsi="Arial" w:cs="Arial"/>
                            </w:rPr>
                          </w:pPr>
                          <w:r w:rsidRPr="000E6767">
                            <w:rPr>
                              <w:rFonts w:ascii="Arial" w:hAnsi="Arial" w:cs="Arial"/>
                            </w:rPr>
                            <w:t xml:space="preserve">O aire quente que ascende ate as capas máis altas da atmosfera, arrefriase progresivamente segundo ascende, </w:t>
                          </w:r>
                          <w:proofErr w:type="spellStart"/>
                          <w:r w:rsidRPr="000E6767">
                            <w:rPr>
                              <w:rFonts w:ascii="Arial" w:hAnsi="Arial" w:cs="Arial"/>
                            </w:rPr>
                            <w:t>esto</w:t>
                          </w:r>
                          <w:proofErr w:type="spellEnd"/>
                          <w:r w:rsidRPr="000E6767">
                            <w:rPr>
                              <w:rFonts w:ascii="Arial" w:hAnsi="Arial" w:cs="Arial"/>
                            </w:rPr>
                            <w:t xml:space="preserve"> provoca a condensación do vapor de auga en gotiñas microscópicas que forman as </w:t>
                          </w:r>
                          <w:r w:rsidRPr="000E6767">
                            <w:rPr>
                              <w:rFonts w:ascii="Arial" w:hAnsi="Arial" w:cs="Arial"/>
                              <w:b/>
                              <w:bCs/>
                            </w:rPr>
                            <w:t>nubes</w:t>
                          </w:r>
                          <w:r w:rsidRPr="000E6767">
                            <w:rPr>
                              <w:rFonts w:ascii="Arial" w:hAnsi="Arial" w:cs="Arial"/>
                            </w:rPr>
                            <w:t xml:space="preserve">. Estas  vanse reunindo unas con outras formando gotas cada vez maiores que se sosteñen no aire grazas ao vento. Cando se fan moi pesadas estas nubes, a auga cae por gravidade e da lugar a choivas. A neve  prodúcese cando a temperatura do aire é inferior a 0º C. O </w:t>
                          </w:r>
                          <w:r w:rsidRPr="000E6767">
                            <w:rPr>
                              <w:rFonts w:ascii="Arial" w:hAnsi="Arial" w:cs="Arial"/>
                              <w:b/>
                            </w:rPr>
                            <w:t>pedrazo</w:t>
                          </w:r>
                          <w:r w:rsidRPr="000E6767">
                            <w:rPr>
                              <w:rFonts w:ascii="Arial" w:hAnsi="Arial" w:cs="Arial"/>
                            </w:rPr>
                            <w:t xml:space="preserve">  orixinase cando o vento é forte e as temperaturas moi baixas, os fortes ventos levan logo  grandes gotas de auga que ao xearse dan pedrazo que pode alcanzar ate varios centímetros de diámetro</w:t>
                          </w:r>
                        </w:p>
                      </w:txbxContent>
                    </v:textbox>
                  </v:shape>
                  <w10:wrap type="none"/>
                  <w10:anchorlock/>
                </v:group>
              </w:pict>
            </w:r>
          </w:p>
          <w:p w:rsidR="00446851" w:rsidRPr="00446851" w:rsidRDefault="00446851" w:rsidP="0044685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FF"/>
                <w:lang w:eastAsia="es-ES_tradnl"/>
              </w:rPr>
            </w:pPr>
            <w:r w:rsidRPr="00446851">
              <w:rPr>
                <w:rFonts w:ascii="Times New Roman" w:eastAsia="Times New Roman" w:hAnsi="Times New Roman" w:cs="Times New Roman"/>
                <w:b/>
                <w:i/>
                <w:color w:val="0000FF"/>
                <w:lang w:eastAsia="es-ES_tradnl"/>
              </w:rPr>
              <w:t>TIPOS DE NUBES</w:t>
            </w:r>
            <w:r w:rsidRPr="00446851">
              <w:rPr>
                <w:rFonts w:ascii="Times New Roman" w:eastAsia="Times New Roman" w:hAnsi="Times New Roman" w:cs="Times New Roman"/>
                <w:color w:val="0000FF"/>
                <w:lang w:eastAsia="es-ES_tradnl"/>
              </w:rPr>
              <w:t>.</w:t>
            </w:r>
          </w:p>
          <w:p w:rsidR="00446851" w:rsidRPr="00446851" w:rsidRDefault="00446851" w:rsidP="00446851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es-ES_tradnl"/>
              </w:rPr>
            </w:pPr>
            <w:r w:rsidRPr="00446851">
              <w:rPr>
                <w:rFonts w:ascii="Arial" w:eastAsia="Times New Roman" w:hAnsi="Arial" w:cs="Arial"/>
                <w:lang w:eastAsia="es-ES_tradnl"/>
              </w:rPr>
              <w:t xml:space="preserve">Existen diversos tipos de nubes. Os catro tipos fundamentais son: </w:t>
            </w:r>
          </w:p>
          <w:p w:rsidR="00446851" w:rsidRPr="00446851" w:rsidRDefault="00446851" w:rsidP="00446851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es-ES_tradnl"/>
              </w:rPr>
            </w:pPr>
          </w:p>
          <w:p w:rsidR="00446851" w:rsidRPr="00446851" w:rsidRDefault="00446851" w:rsidP="00446851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FF0000"/>
                <w:lang w:eastAsia="es-ES_tradnl"/>
              </w:rPr>
            </w:pPr>
            <w:r w:rsidRPr="00446851">
              <w:rPr>
                <w:rFonts w:ascii="Arial" w:eastAsia="Times New Roman" w:hAnsi="Arial" w:cs="Arial"/>
                <w:b/>
                <w:color w:val="0000FF"/>
                <w:lang w:eastAsia="es-ES_tradnl"/>
              </w:rPr>
              <w:t>CIRROS</w:t>
            </w:r>
            <w:r w:rsidRPr="00446851">
              <w:rPr>
                <w:rFonts w:ascii="Arial" w:eastAsia="Times New Roman" w:hAnsi="Arial" w:cs="Arial"/>
                <w:lang w:eastAsia="es-ES_tradnl"/>
              </w:rPr>
              <w:t xml:space="preserve"> : nubes de aspecto filamentoso na zona alta da troposfera con mínimo espesor e que no provocan sombras</w:t>
            </w:r>
            <w:r w:rsidRPr="00446851">
              <w:rPr>
                <w:rFonts w:ascii="Arial" w:eastAsia="Times New Roman" w:hAnsi="Arial" w:cs="Arial"/>
                <w:color w:val="FF0000"/>
                <w:lang w:eastAsia="es-ES_tradnl"/>
              </w:rPr>
              <w:t xml:space="preserve">.                                </w:t>
            </w:r>
            <w:r w:rsidRPr="00446851">
              <w:rPr>
                <w:rFonts w:ascii="Arial" w:eastAsia="Times New Roman" w:hAnsi="Arial" w:cs="Arial"/>
                <w:i/>
                <w:color w:val="FF0000"/>
                <w:lang w:eastAsia="es-ES_tradnl"/>
              </w:rPr>
              <w:t xml:space="preserve">   </w:t>
            </w:r>
            <w:r w:rsidRPr="00446851">
              <w:rPr>
                <w:rFonts w:ascii="Arial" w:eastAsia="Times New Roman" w:hAnsi="Arial" w:cs="Arial"/>
                <w:color w:val="FF0000"/>
                <w:lang w:eastAsia="es-ES_tradnl"/>
              </w:rPr>
              <w:t xml:space="preserve">                                                                                                  </w:t>
            </w:r>
          </w:p>
          <w:p w:rsidR="00446851" w:rsidRPr="00446851" w:rsidRDefault="00446851" w:rsidP="00446851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color w:val="0000FF"/>
                <w:lang w:eastAsia="es-ES_tradnl"/>
              </w:rPr>
            </w:pPr>
          </w:p>
          <w:p w:rsidR="00446851" w:rsidRPr="00446851" w:rsidRDefault="00446851" w:rsidP="00446851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FF0000"/>
                <w:lang w:eastAsia="es-ES_tradnl"/>
              </w:rPr>
            </w:pPr>
            <w:r w:rsidRPr="00446851">
              <w:rPr>
                <w:rFonts w:ascii="Arial" w:eastAsia="Times New Roman" w:hAnsi="Arial" w:cs="Arial"/>
                <w:b/>
                <w:color w:val="0000FF"/>
                <w:lang w:eastAsia="es-ES_tradnl"/>
              </w:rPr>
              <w:t xml:space="preserve">CÚMULOS: </w:t>
            </w:r>
            <w:r w:rsidRPr="00446851">
              <w:rPr>
                <w:rFonts w:ascii="Arial" w:eastAsia="Times New Roman" w:hAnsi="Arial" w:cs="Arial"/>
                <w:lang w:eastAsia="es-ES_tradnl"/>
              </w:rPr>
              <w:t xml:space="preserve">son as clásicas nubes, de forma de cúpula ou de torres, de color branco brillante nas zonas expostas ao sol e gris escuro nas de sombra.                                                               </w:t>
            </w:r>
            <w:r w:rsidRPr="00446851">
              <w:rPr>
                <w:rFonts w:ascii="Arial" w:eastAsia="Times New Roman" w:hAnsi="Arial" w:cs="Arial"/>
                <w:i/>
                <w:lang w:eastAsia="es-ES_tradnl"/>
              </w:rPr>
              <w:t xml:space="preserve">  </w:t>
            </w:r>
            <w:r w:rsidRPr="00446851">
              <w:rPr>
                <w:rFonts w:ascii="Arial" w:eastAsia="Times New Roman" w:hAnsi="Arial" w:cs="Arial"/>
                <w:lang w:eastAsia="es-ES_tradnl"/>
              </w:rPr>
              <w:t xml:space="preserve">                                                                                   </w:t>
            </w:r>
            <w:r w:rsidRPr="00446851">
              <w:rPr>
                <w:rFonts w:ascii="Arial" w:eastAsia="Times New Roman" w:hAnsi="Arial" w:cs="Arial"/>
                <w:color w:val="FF0000"/>
                <w:lang w:eastAsia="es-ES_tradnl"/>
              </w:rPr>
              <w:t xml:space="preserve"> </w:t>
            </w:r>
          </w:p>
          <w:p w:rsidR="00446851" w:rsidRPr="00446851" w:rsidRDefault="00446851" w:rsidP="00446851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color w:val="0000FF"/>
                <w:lang w:eastAsia="es-ES_tradnl"/>
              </w:rPr>
            </w:pPr>
          </w:p>
          <w:p w:rsidR="00446851" w:rsidRPr="00446851" w:rsidRDefault="00446851" w:rsidP="0044685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lang w:eastAsia="es-ES_tradnl"/>
              </w:rPr>
            </w:pPr>
            <w:r w:rsidRPr="00446851">
              <w:rPr>
                <w:rFonts w:ascii="Arial" w:eastAsia="Times New Roman" w:hAnsi="Arial" w:cs="Arial"/>
                <w:b/>
                <w:color w:val="0000FF"/>
                <w:lang w:eastAsia="es-ES_tradnl"/>
              </w:rPr>
              <w:t>E</w:t>
            </w:r>
            <w:r>
              <w:rPr>
                <w:rFonts w:ascii="Arial" w:eastAsia="Times New Roman" w:hAnsi="Arial" w:cs="Arial"/>
                <w:b/>
                <w:noProof/>
                <w:vanish/>
                <w:color w:val="0000FF"/>
                <w:lang w:val="es-ES" w:eastAsia="es-ES"/>
              </w:rPr>
              <w:drawing>
                <wp:inline distT="0" distB="0" distL="0" distR="0">
                  <wp:extent cx="2466975" cy="1847850"/>
                  <wp:effectExtent l="0" t="0" r="0" b="0"/>
                  <wp:docPr id="290" name="Imagen 290" descr="ANd9GcRSVUBl40caqPXGhr5Z7L5TdKFTTYrdf14wx4Q6F8RsSgP1-Z0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g_hi" descr="ANd9GcRSVUBl40caqPXGhr5Z7L5TdKFTTYrdf14wx4Q6F8RsSgP1-Z0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b/>
                <w:noProof/>
                <w:vanish/>
                <w:color w:val="0000FF"/>
                <w:lang w:val="es-ES" w:eastAsia="es-ES"/>
              </w:rPr>
              <w:drawing>
                <wp:inline distT="0" distB="0" distL="0" distR="0">
                  <wp:extent cx="2466975" cy="1847850"/>
                  <wp:effectExtent l="0" t="0" r="0" b="0"/>
                  <wp:docPr id="289" name="Imagen 289" descr="ANd9GcQJZCmpgQf-PrInRCwGFOj3DRlcne_mOahUslZm0L3czRJUk1c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g_hi" descr="ANd9GcQJZCmpgQf-PrInRCwGFOj3DRlcne_mOahUslZm0L3czRJUk1c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b/>
                <w:noProof/>
                <w:vanish/>
                <w:color w:val="0000FF"/>
                <w:lang w:val="es-ES" w:eastAsia="es-ES"/>
              </w:rPr>
              <w:drawing>
                <wp:inline distT="0" distB="0" distL="0" distR="0">
                  <wp:extent cx="2466975" cy="1847850"/>
                  <wp:effectExtent l="0" t="0" r="0" b="0"/>
                  <wp:docPr id="288" name="Imagen 288" descr="ANd9GcRSVUBl40caqPXGhr5Z7L5TdKFTTYrdf14wx4Q6F8RsSgP1-Z0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g_hi" descr="ANd9GcRSVUBl40caqPXGhr5Z7L5TdKFTTYrdf14wx4Q6F8RsSgP1-Z0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46851">
              <w:rPr>
                <w:rFonts w:ascii="Arial" w:eastAsia="Times New Roman" w:hAnsi="Arial" w:cs="Arial"/>
                <w:b/>
                <w:color w:val="0000FF"/>
                <w:lang w:eastAsia="es-ES_tradnl"/>
              </w:rPr>
              <w:t>STRATOS</w:t>
            </w:r>
            <w:r w:rsidRPr="00446851">
              <w:rPr>
                <w:rFonts w:ascii="Arial" w:eastAsia="Times New Roman" w:hAnsi="Arial" w:cs="Arial"/>
                <w:lang w:eastAsia="es-ES_tradnl"/>
              </w:rPr>
              <w:t xml:space="preserve"> : son bancos uniformes de nubes baixas que poden traer choiva e orballo, moi estendidas e de estrutura uniforme</w:t>
            </w:r>
            <w:r w:rsidRPr="00446851">
              <w:rPr>
                <w:rFonts w:ascii="Arial" w:eastAsia="Times New Roman" w:hAnsi="Arial" w:cs="Arial"/>
                <w:i/>
                <w:lang w:eastAsia="es-ES_tradnl"/>
              </w:rPr>
              <w:t>.</w:t>
            </w:r>
            <w:r w:rsidRPr="00446851">
              <w:rPr>
                <w:rFonts w:ascii="Times New Roman" w:eastAsia="Times New Roman" w:hAnsi="Times New Roman" w:cs="Times New Roman"/>
                <w:i/>
                <w:lang w:eastAsia="es-ES_tradnl"/>
              </w:rPr>
              <w:t xml:space="preserve">                                           </w:t>
            </w:r>
            <w:r>
              <w:rPr>
                <w:rFonts w:ascii="Arial" w:eastAsia="Times New Roman" w:hAnsi="Arial" w:cs="Arial"/>
                <w:i/>
                <w:noProof/>
                <w:vanish/>
                <w:color w:val="0000FF"/>
                <w:lang w:val="es-ES" w:eastAsia="es-ES"/>
              </w:rPr>
              <w:drawing>
                <wp:inline distT="0" distB="0" distL="0" distR="0">
                  <wp:extent cx="2466975" cy="1847850"/>
                  <wp:effectExtent l="0" t="0" r="0" b="0"/>
                  <wp:docPr id="31" name="Imagen 31" descr="ANd9GcSRJ7vX_7EKQaDdKQ_Zml2RY6Bdy1K2oB7Juf6pA4lcoN6Ywao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g_hi" descr="ANd9GcSRJ7vX_7EKQaDdKQ_Zml2RY6Bdy1K2oB7Juf6pA4lcoN6Ywao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6851" w:rsidRPr="00446851" w:rsidRDefault="00446851" w:rsidP="00446851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color w:val="0000FF"/>
                <w:lang w:eastAsia="es-ES_tradnl"/>
              </w:rPr>
            </w:pPr>
          </w:p>
          <w:p w:rsidR="00446851" w:rsidRPr="00446851" w:rsidRDefault="00446851" w:rsidP="00446851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es-ES_tradnl"/>
              </w:rPr>
            </w:pPr>
            <w:r w:rsidRPr="00446851">
              <w:rPr>
                <w:rFonts w:ascii="Arial" w:eastAsia="Times New Roman" w:hAnsi="Arial" w:cs="Arial"/>
                <w:b/>
                <w:color w:val="0000FF"/>
                <w:lang w:eastAsia="es-ES_tradnl"/>
              </w:rPr>
              <w:t>NIMBOS</w:t>
            </w:r>
            <w:r w:rsidRPr="00446851">
              <w:rPr>
                <w:rFonts w:ascii="Times New Roman" w:eastAsia="Times New Roman" w:hAnsi="Times New Roman" w:cs="Times New Roman"/>
                <w:lang w:eastAsia="es-ES_tradnl"/>
              </w:rPr>
              <w:t xml:space="preserve"> </w:t>
            </w:r>
            <w:r w:rsidRPr="00446851">
              <w:rPr>
                <w:rFonts w:ascii="Arial" w:eastAsia="Times New Roman" w:hAnsi="Arial" w:cs="Arial"/>
                <w:lang w:eastAsia="es-ES_tradnl"/>
              </w:rPr>
              <w:t xml:space="preserve">: son nubes baixas, nubes que orixinan a choiva, de color gris escuro </w:t>
            </w:r>
          </w:p>
          <w:p w:rsidR="00446851" w:rsidRPr="00446851" w:rsidRDefault="00446851" w:rsidP="00446851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es-ES_tradnl"/>
              </w:rPr>
            </w:pPr>
          </w:p>
          <w:p w:rsidR="00446851" w:rsidRPr="00B62CB1" w:rsidRDefault="00446851" w:rsidP="00446851">
            <w:pPr>
              <w:tabs>
                <w:tab w:val="left" w:pos="271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color w:val="002060"/>
                <w:lang w:eastAsia="es-ES_tradnl"/>
              </w:rPr>
            </w:pPr>
            <w:r w:rsidRPr="00446851">
              <w:rPr>
                <w:rFonts w:ascii="Arial" w:eastAsia="Times New Roman" w:hAnsi="Arial" w:cs="Arial"/>
                <w:lang w:eastAsia="es-ES_tradnl"/>
              </w:rPr>
              <w:t xml:space="preserve">Ademais destes tipos de nubes existen outras, algunhas son combinación de varias das estudadas, así aparecen </w:t>
            </w:r>
            <w:r w:rsidRPr="00446851">
              <w:rPr>
                <w:rFonts w:ascii="Arial" w:eastAsia="Times New Roman" w:hAnsi="Arial" w:cs="Arial"/>
                <w:i/>
                <w:lang w:eastAsia="es-ES_tradnl"/>
              </w:rPr>
              <w:t xml:space="preserve"> </w:t>
            </w:r>
            <w:r w:rsidRPr="00B62CB1">
              <w:rPr>
                <w:rFonts w:ascii="Arial" w:eastAsia="Times New Roman" w:hAnsi="Arial" w:cs="Arial"/>
                <w:i/>
                <w:color w:val="002060"/>
                <w:lang w:eastAsia="es-ES_tradnl"/>
              </w:rPr>
              <w:t>nimbostratos, estratocúmulos, cirrocúmulos, cirrostratos...</w:t>
            </w:r>
            <w:r w:rsidRPr="00B62CB1">
              <w:rPr>
                <w:rFonts w:ascii="Times New Roman" w:eastAsia="Times New Roman" w:hAnsi="Times New Roman" w:cs="Times New Roman"/>
                <w:i/>
                <w:color w:val="002060"/>
                <w:lang w:eastAsia="es-ES_tradnl"/>
              </w:rPr>
              <w:tab/>
            </w:r>
          </w:p>
          <w:p w:rsidR="00446851" w:rsidRPr="00446851" w:rsidRDefault="00446851" w:rsidP="00446851">
            <w:pPr>
              <w:tabs>
                <w:tab w:val="left" w:pos="271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s-ES_tradnl"/>
              </w:rPr>
            </w:pPr>
          </w:p>
        </w:tc>
      </w:tr>
    </w:tbl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58"/>
        <w:gridCol w:w="4322"/>
      </w:tblGrid>
      <w:tr w:rsidR="00446851" w:rsidRPr="00446851" w:rsidTr="00446851">
        <w:tc>
          <w:tcPr>
            <w:tcW w:w="4322" w:type="dxa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jc w:val="center"/>
              <w:rPr>
                <w:rFonts w:ascii="Calibri" w:eastAsia="Times New Roman" w:hAnsi="Calibri" w:cs="Calibri"/>
                <w:b/>
                <w:i/>
                <w:color w:val="FF0000"/>
                <w:sz w:val="18"/>
                <w:szCs w:val="18"/>
                <w:lang w:eastAsia="es-ES_tradnl"/>
              </w:rPr>
            </w:pPr>
            <w:r>
              <w:rPr>
                <w:rFonts w:ascii="Calibri" w:eastAsia="Times New Roman" w:hAnsi="Calibri" w:cs="Calibri"/>
                <w:b/>
                <w:i/>
                <w:noProof/>
                <w:color w:val="FF0000"/>
                <w:sz w:val="18"/>
                <w:szCs w:val="18"/>
                <w:lang w:val="es-ES" w:eastAsia="es-ES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-1901825</wp:posOffset>
                  </wp:positionV>
                  <wp:extent cx="2627630" cy="1769110"/>
                  <wp:effectExtent l="0" t="0" r="0" b="0"/>
                  <wp:wrapTight wrapText="bothSides">
                    <wp:wrapPolygon edited="0">
                      <wp:start x="0" y="0"/>
                      <wp:lineTo x="0" y="21398"/>
                      <wp:lineTo x="21454" y="21398"/>
                      <wp:lineTo x="21454" y="0"/>
                      <wp:lineTo x="0" y="0"/>
                    </wp:wrapPolygon>
                  </wp:wrapTight>
                  <wp:docPr id="308" name="Imagen 308" descr="http://1.bp.blogspot.com/_tcEzJSWR8Hk/SSJYUIFklcI/AAAAAAAAAbU/zta0r3O7fWE/s320/chem_cirro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1.bp.blogspot.com/_tcEzJSWR8Hk/SSJYUIFklcI/AAAAAAAAAbU/zta0r3O7fWE/s320/chem_cirro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r:link="rId43">
                            <a:lum bright="-16000" contrast="1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7630" cy="1769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46851">
              <w:rPr>
                <w:rFonts w:ascii="Calibri" w:eastAsia="Times New Roman" w:hAnsi="Calibri" w:cs="Calibri"/>
                <w:b/>
                <w:i/>
                <w:color w:val="FF0000"/>
                <w:sz w:val="18"/>
                <w:szCs w:val="18"/>
                <w:lang w:eastAsia="es-ES_tradnl"/>
              </w:rPr>
              <w:t>Cirros</w:t>
            </w:r>
          </w:p>
        </w:tc>
        <w:tc>
          <w:tcPr>
            <w:tcW w:w="4322" w:type="dxa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jc w:val="center"/>
              <w:rPr>
                <w:rFonts w:ascii="Calibri" w:eastAsia="Times New Roman" w:hAnsi="Calibri" w:cs="Calibri"/>
                <w:b/>
                <w:i/>
                <w:color w:val="FF0000"/>
                <w:sz w:val="18"/>
                <w:szCs w:val="18"/>
                <w:lang w:eastAsia="es-ES_tradnl"/>
              </w:rPr>
            </w:pPr>
            <w:r>
              <w:rPr>
                <w:rFonts w:ascii="Calibri" w:eastAsia="Times New Roman" w:hAnsi="Calibri" w:cs="Calibri"/>
                <w:b/>
                <w:i/>
                <w:noProof/>
                <w:color w:val="FF0000"/>
                <w:sz w:val="18"/>
                <w:szCs w:val="18"/>
                <w:lang w:val="es-ES" w:eastAsia="es-ES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-1930400</wp:posOffset>
                  </wp:positionV>
                  <wp:extent cx="2586355" cy="1822450"/>
                  <wp:effectExtent l="0" t="0" r="0" b="0"/>
                  <wp:wrapTight wrapText="bothSides">
                    <wp:wrapPolygon edited="0">
                      <wp:start x="0" y="0"/>
                      <wp:lineTo x="0" y="21449"/>
                      <wp:lineTo x="21478" y="21449"/>
                      <wp:lineTo x="21478" y="0"/>
                      <wp:lineTo x="0" y="0"/>
                    </wp:wrapPolygon>
                  </wp:wrapTight>
                  <wp:docPr id="306" name="Imagen 306" descr="http://semanadelaciencia2004.fecyt.es/html/tipos/imagenes/cumulos/cumulos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semanadelaciencia2004.fecyt.es/html/tipos/imagenes/cumulos/cumulos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r:link="rId45" cstate="print">
                            <a:lum bright="-12000" contrast="3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6355" cy="182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46851">
              <w:rPr>
                <w:rFonts w:ascii="Calibri" w:eastAsia="Times New Roman" w:hAnsi="Calibri" w:cs="Calibri"/>
                <w:b/>
                <w:i/>
                <w:color w:val="FF0000"/>
                <w:sz w:val="18"/>
                <w:szCs w:val="18"/>
                <w:lang w:eastAsia="es-ES_tradnl"/>
              </w:rPr>
              <w:t>Cúmulos</w:t>
            </w:r>
          </w:p>
        </w:tc>
      </w:tr>
      <w:tr w:rsidR="00446851" w:rsidRPr="00446851" w:rsidTr="00446851">
        <w:tc>
          <w:tcPr>
            <w:tcW w:w="4322" w:type="dxa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jc w:val="center"/>
              <w:rPr>
                <w:rFonts w:ascii="Calibri" w:eastAsia="Times New Roman" w:hAnsi="Calibri" w:cs="Calibri"/>
                <w:b/>
                <w:i/>
                <w:color w:val="FF0000"/>
                <w:sz w:val="18"/>
                <w:szCs w:val="18"/>
                <w:lang w:eastAsia="es-ES_tradnl"/>
              </w:rPr>
            </w:pPr>
            <w:r>
              <w:rPr>
                <w:rFonts w:ascii="Calibri" w:eastAsia="Times New Roman" w:hAnsi="Calibri" w:cs="Calibri"/>
                <w:b/>
                <w:i/>
                <w:noProof/>
                <w:color w:val="FF0000"/>
                <w:sz w:val="18"/>
                <w:szCs w:val="18"/>
                <w:lang w:val="es-ES" w:eastAsia="es-ES"/>
              </w:rPr>
              <w:lastRenderedPageBreak/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-2102485</wp:posOffset>
                  </wp:positionV>
                  <wp:extent cx="2630170" cy="2043430"/>
                  <wp:effectExtent l="0" t="0" r="0" b="0"/>
                  <wp:wrapTight wrapText="bothSides">
                    <wp:wrapPolygon edited="0">
                      <wp:start x="0" y="0"/>
                      <wp:lineTo x="0" y="21345"/>
                      <wp:lineTo x="21433" y="21345"/>
                      <wp:lineTo x="21433" y="0"/>
                      <wp:lineTo x="0" y="0"/>
                    </wp:wrapPolygon>
                  </wp:wrapTight>
                  <wp:docPr id="305" name="Imagen 305" descr="http://urbanext.illinois.edu/kalani/images/18_stratus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urbanext.illinois.edu/kalani/images/18_stratus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r:link="rId47">
                            <a:lum bright="-8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0170" cy="2043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46851">
              <w:rPr>
                <w:rFonts w:ascii="Calibri" w:eastAsia="Times New Roman" w:hAnsi="Calibri" w:cs="Calibri"/>
                <w:b/>
                <w:i/>
                <w:color w:val="FF0000"/>
                <w:sz w:val="18"/>
                <w:szCs w:val="18"/>
                <w:lang w:eastAsia="es-ES_tradnl"/>
              </w:rPr>
              <w:t>Estratos</w:t>
            </w:r>
          </w:p>
        </w:tc>
        <w:tc>
          <w:tcPr>
            <w:tcW w:w="4322" w:type="dxa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jc w:val="center"/>
              <w:rPr>
                <w:rFonts w:ascii="Calibri" w:eastAsia="Times New Roman" w:hAnsi="Calibri" w:cs="Calibri"/>
                <w:b/>
                <w:i/>
                <w:color w:val="FF0000"/>
                <w:sz w:val="18"/>
                <w:szCs w:val="18"/>
                <w:lang w:eastAsia="es-ES_tradnl"/>
              </w:rPr>
            </w:pPr>
            <w:r>
              <w:rPr>
                <w:rFonts w:ascii="Calibri" w:eastAsia="Times New Roman" w:hAnsi="Calibri" w:cs="Calibri"/>
                <w:b/>
                <w:i/>
                <w:noProof/>
                <w:color w:val="FF0000"/>
                <w:sz w:val="18"/>
                <w:szCs w:val="18"/>
                <w:lang w:val="es-ES" w:eastAsia="es-ES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100965</wp:posOffset>
                  </wp:positionH>
                  <wp:positionV relativeFrom="paragraph">
                    <wp:posOffset>-2102485</wp:posOffset>
                  </wp:positionV>
                  <wp:extent cx="2510155" cy="2019300"/>
                  <wp:effectExtent l="0" t="0" r="0" b="0"/>
                  <wp:wrapTight wrapText="bothSides">
                    <wp:wrapPolygon edited="0">
                      <wp:start x="0" y="0"/>
                      <wp:lineTo x="0" y="21396"/>
                      <wp:lineTo x="21474" y="21396"/>
                      <wp:lineTo x="21474" y="0"/>
                      <wp:lineTo x="0" y="0"/>
                    </wp:wrapPolygon>
                  </wp:wrapTight>
                  <wp:docPr id="304" name="Imagen 304" descr="http://t2.gstatic.com/images?q=tbn:ANd9GcRKzvDmVaWW-HVP1GeF2dhdI8lMjiKW5tqZh_YGsC7Qw-2vPS-C&amp;t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t2.gstatic.com/images?q=tbn:ANd9GcRKzvDmVaWW-HVP1GeF2dhdI8lMjiKW5tqZh_YGsC7Qw-2vPS-C&amp;t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r:link="rId49">
                            <a:lum bright="8000" contrast="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015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46851">
              <w:rPr>
                <w:rFonts w:ascii="Calibri" w:eastAsia="Times New Roman" w:hAnsi="Calibri" w:cs="Calibri"/>
                <w:b/>
                <w:i/>
                <w:color w:val="FF0000"/>
                <w:sz w:val="18"/>
                <w:szCs w:val="18"/>
                <w:lang w:eastAsia="es-ES_tradnl"/>
              </w:rPr>
              <w:t>Nimbos</w:t>
            </w:r>
          </w:p>
        </w:tc>
      </w:tr>
    </w:tbl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es-ES_tradnl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82550</wp:posOffset>
            </wp:positionV>
            <wp:extent cx="2514600" cy="2076450"/>
            <wp:effectExtent l="0" t="0" r="0" b="0"/>
            <wp:wrapTight wrapText="bothSides">
              <wp:wrapPolygon edited="0">
                <wp:start x="0" y="0"/>
                <wp:lineTo x="0" y="21402"/>
                <wp:lineTo x="21436" y="21402"/>
                <wp:lineTo x="21436" y="0"/>
                <wp:lineTo x="0" y="0"/>
              </wp:wrapPolygon>
            </wp:wrapTight>
            <wp:docPr id="303" name="Imagen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 </w:t>
      </w:r>
      <w:r w:rsidRPr="00446851">
        <w:rPr>
          <w:rFonts w:ascii="Times New Roman" w:eastAsia="Times New Roman" w:hAnsi="Times New Roman" w:cs="Times New Roman"/>
          <w:b/>
          <w:i/>
          <w:sz w:val="24"/>
          <w:szCs w:val="24"/>
          <w:lang w:eastAsia="es-ES_tradnl"/>
        </w:rPr>
        <w:t xml:space="preserve">                                                        </w:t>
      </w:r>
    </w:p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</w:p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</w:p>
    <w:p w:rsidR="00446851" w:rsidRPr="00446851" w:rsidRDefault="00B62CB1" w:rsidP="00446851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       </w:t>
      </w:r>
      <w:r w:rsidR="00446851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</w:t>
      </w:r>
      <w:r w:rsidR="00446851" w:rsidRPr="00446851">
        <w:rPr>
          <w:rFonts w:ascii="Times New Roman" w:eastAsia="Times New Roman" w:hAnsi="Times New Roman" w:cs="Times New Roman"/>
          <w:b/>
          <w:color w:val="FF0000"/>
          <w:sz w:val="18"/>
          <w:szCs w:val="18"/>
          <w:lang w:eastAsia="es-ES_tradnl"/>
        </w:rPr>
        <w:t>Nubes de po no Sahara.</w:t>
      </w:r>
      <w:r w:rsidR="00446851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</w:t>
      </w:r>
    </w:p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</w:p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</w:p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color w:val="FF0000"/>
          <w:sz w:val="18"/>
          <w:szCs w:val="18"/>
          <w:lang w:eastAsia="es-ES_tradnl"/>
        </w:rPr>
      </w:pPr>
      <w:r w:rsidRPr="00446851">
        <w:rPr>
          <w:rFonts w:ascii="Times New Roman" w:eastAsia="Times New Roman" w:hAnsi="Times New Roman" w:cs="Times New Roman"/>
          <w:b/>
          <w:sz w:val="24"/>
          <w:szCs w:val="24"/>
          <w:lang w:eastAsia="es-ES_tradnl"/>
        </w:rPr>
        <w:t xml:space="preserve"> </w:t>
      </w:r>
      <w:r w:rsidR="00454371">
        <w:rPr>
          <w:rFonts w:ascii="Times New Roman" w:eastAsia="Times New Roman" w:hAnsi="Times New Roman" w:cs="Times New Roman"/>
          <w:b/>
          <w:sz w:val="24"/>
          <w:szCs w:val="24"/>
          <w:lang w:eastAsia="es-ES_tradnl"/>
        </w:rPr>
        <w:t xml:space="preserve">     </w:t>
      </w:r>
      <w:r w:rsidRPr="00446851">
        <w:rPr>
          <w:rFonts w:ascii="Times New Roman" w:eastAsia="Times New Roman" w:hAnsi="Times New Roman" w:cs="Times New Roman"/>
          <w:b/>
          <w:color w:val="FF0000"/>
          <w:sz w:val="18"/>
          <w:szCs w:val="18"/>
          <w:lang w:eastAsia="es-ES_tradnl"/>
        </w:rPr>
        <w:t>Po do Sahara na  Península</w:t>
      </w:r>
      <w:r w:rsidRPr="00446851">
        <w:rPr>
          <w:rFonts w:ascii="Times New Roman" w:eastAsia="Times New Roman" w:hAnsi="Times New Roman" w:cs="Times New Roman"/>
          <w:color w:val="FF0000"/>
          <w:sz w:val="18"/>
          <w:szCs w:val="18"/>
          <w:lang w:eastAsia="es-ES_tradnl"/>
        </w:rPr>
        <w:t xml:space="preserve">.          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>
            <wp:extent cx="4495800" cy="3857625"/>
            <wp:effectExtent l="0" t="0" r="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851">
        <w:rPr>
          <w:rFonts w:ascii="Times New Roman" w:eastAsia="Times New Roman" w:hAnsi="Times New Roman" w:cs="Times New Roman"/>
          <w:color w:val="FF0000"/>
          <w:sz w:val="18"/>
          <w:szCs w:val="18"/>
          <w:lang w:eastAsia="es-ES_tradnl"/>
        </w:rPr>
        <w:t xml:space="preserve"> </w:t>
      </w:r>
    </w:p>
    <w:p w:rsidR="0045437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b/>
          <w:color w:val="002060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b/>
          <w:color w:val="002060"/>
          <w:sz w:val="24"/>
          <w:szCs w:val="24"/>
          <w:lang w:eastAsia="es-ES_tradnl"/>
        </w:rPr>
        <w:t xml:space="preserve"> </w:t>
      </w:r>
    </w:p>
    <w:p w:rsidR="00446851" w:rsidRPr="00454371" w:rsidRDefault="00454371" w:rsidP="00446851">
      <w:pPr>
        <w:spacing w:after="0" w:line="480" w:lineRule="auto"/>
        <w:rPr>
          <w:rFonts w:ascii="Arial" w:eastAsia="Times New Roman" w:hAnsi="Arial" w:cs="Arial"/>
          <w:b/>
          <w:color w:val="0000FF"/>
          <w:lang w:eastAsia="es-ES_tradnl"/>
        </w:rPr>
      </w:pPr>
      <w:r w:rsidRPr="00454371">
        <w:rPr>
          <w:rFonts w:ascii="Arial" w:eastAsia="Times New Roman" w:hAnsi="Arial" w:cs="Arial"/>
          <w:b/>
          <w:noProof/>
          <w:color w:val="002060"/>
          <w:lang w:val="es-ES" w:eastAsia="es-ES"/>
        </w:rPr>
        <w:lastRenderedPageBreak/>
        <w:drawing>
          <wp:anchor distT="0" distB="0" distL="114300" distR="114300" simplePos="0" relativeHeight="251669504" behindDoc="1" locked="0" layoutInCell="1" allowOverlap="1" wp14:anchorId="187EBC59" wp14:editId="510C5DE6">
            <wp:simplePos x="0" y="0"/>
            <wp:positionH relativeFrom="column">
              <wp:posOffset>3867150</wp:posOffset>
            </wp:positionH>
            <wp:positionV relativeFrom="paragraph">
              <wp:posOffset>219075</wp:posOffset>
            </wp:positionV>
            <wp:extent cx="1781175" cy="2105025"/>
            <wp:effectExtent l="0" t="0" r="0" b="0"/>
            <wp:wrapTight wrapText="bothSides">
              <wp:wrapPolygon edited="0">
                <wp:start x="0" y="0"/>
                <wp:lineTo x="0" y="21502"/>
                <wp:lineTo x="21484" y="21502"/>
                <wp:lineTo x="21484" y="0"/>
                <wp:lineTo x="0" y="0"/>
              </wp:wrapPolygon>
            </wp:wrapTight>
            <wp:docPr id="302" name="Imagen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6851" w:rsidRPr="00446851">
        <w:rPr>
          <w:rFonts w:ascii="Arial" w:eastAsia="Times New Roman" w:hAnsi="Arial" w:cs="Arial"/>
          <w:b/>
          <w:color w:val="002060"/>
          <w:sz w:val="24"/>
          <w:szCs w:val="24"/>
          <w:lang w:eastAsia="es-ES_tradnl"/>
        </w:rPr>
        <w:t xml:space="preserve"> </w:t>
      </w:r>
      <w:r w:rsidR="00446851" w:rsidRPr="00446851">
        <w:rPr>
          <w:rFonts w:ascii="Times New Roman" w:eastAsia="Times New Roman" w:hAnsi="Times New Roman" w:cs="Times New Roman"/>
          <w:b/>
          <w:color w:val="002060"/>
          <w:sz w:val="24"/>
          <w:szCs w:val="24"/>
          <w:lang w:eastAsia="es-ES_tradnl"/>
        </w:rPr>
        <w:t xml:space="preserve"> </w:t>
      </w:r>
      <w:r w:rsidR="00446851" w:rsidRPr="00454371">
        <w:rPr>
          <w:rFonts w:ascii="Times New Roman" w:eastAsia="Times New Roman" w:hAnsi="Times New Roman" w:cs="Times New Roman"/>
          <w:b/>
          <w:color w:val="002060"/>
          <w:sz w:val="24"/>
          <w:szCs w:val="24"/>
          <w:lang w:eastAsia="es-ES_tradnl"/>
        </w:rPr>
        <w:t xml:space="preserve"> </w:t>
      </w:r>
      <w:r w:rsidR="00446851" w:rsidRPr="00454371">
        <w:rPr>
          <w:rFonts w:ascii="Arial" w:eastAsia="Times New Roman" w:hAnsi="Arial" w:cs="Arial"/>
          <w:b/>
          <w:color w:val="002060"/>
          <w:lang w:eastAsia="es-ES_tradnl"/>
        </w:rPr>
        <w:t>b)</w:t>
      </w:r>
      <w:r w:rsidR="00446851" w:rsidRPr="00454371">
        <w:rPr>
          <w:rFonts w:ascii="Arial" w:eastAsia="Times New Roman" w:hAnsi="Arial" w:cs="Arial"/>
          <w:lang w:eastAsia="es-ES_tradnl"/>
        </w:rPr>
        <w:t xml:space="preserve"> </w:t>
      </w:r>
      <w:r w:rsidR="00446851" w:rsidRPr="00454371">
        <w:rPr>
          <w:rFonts w:ascii="Arial" w:eastAsia="Times New Roman" w:hAnsi="Arial" w:cs="Arial"/>
          <w:b/>
          <w:color w:val="0000FF"/>
          <w:lang w:eastAsia="es-ES_tradnl"/>
        </w:rPr>
        <w:t xml:space="preserve"> OS FACTORES QUE CONDICIONAN O TEMPO ATMOSFERICO</w:t>
      </w:r>
    </w:p>
    <w:p w:rsidR="00446851" w:rsidRPr="00446851" w:rsidRDefault="00446851" w:rsidP="004543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es-ES_tradnl"/>
        </w:rPr>
        <w:t xml:space="preserve">O tempo </w:t>
      </w:r>
      <w:r w:rsidR="00454371" w:rsidRPr="00446851"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es-ES_tradnl"/>
        </w:rPr>
        <w:t>atmosférico</w:t>
      </w:r>
      <w:r w:rsidRPr="00446851"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es-ES_tradnl"/>
        </w:rPr>
        <w:t xml:space="preserve"> depende de moitos factores que o fan distinto dun lugar a outro e simplemente en cuestión de minutos o tempo pode cambiar, entre os factores que condicionan o tempo temos:</w:t>
      </w:r>
      <w:r w:rsidRPr="00446851">
        <w:rPr>
          <w:rFonts w:ascii="Times New Roman" w:eastAsia="Times New Roman" w:hAnsi="Times New Roman" w:cs="Times New Roman"/>
          <w:noProof/>
          <w:sz w:val="24"/>
          <w:szCs w:val="24"/>
          <w:lang w:val="es-ES" w:eastAsia="es-ES"/>
        </w:rPr>
        <w:t xml:space="preserve"> </w:t>
      </w:r>
    </w:p>
    <w:p w:rsidR="00446851" w:rsidRPr="00446851" w:rsidRDefault="00446851" w:rsidP="00446851">
      <w:pPr>
        <w:numPr>
          <w:ilvl w:val="2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  <w:t xml:space="preserve">A Presión do aire    </w:t>
      </w:r>
    </w:p>
    <w:p w:rsidR="00446851" w:rsidRPr="00446851" w:rsidRDefault="00446851" w:rsidP="004468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A </w:t>
      </w:r>
      <w:r w:rsidR="00454371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diferenza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de presión atmosférica entre distintos puntos da codia terrestre fan que o aire se desprace dun lugar a outro, orixinando os ventos.</w:t>
      </w:r>
    </w:p>
    <w:p w:rsidR="00446851" w:rsidRPr="00446851" w:rsidRDefault="00446851" w:rsidP="00446851">
      <w:pPr>
        <w:numPr>
          <w:ilvl w:val="2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  <w:t xml:space="preserve">A temperatura </w:t>
      </w:r>
    </w:p>
    <w:p w:rsidR="00446851" w:rsidRPr="00446851" w:rsidRDefault="00446851" w:rsidP="004468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A temperatura depende  da inclinación dos raios solares, da dirección e forza do vento, da latitude, da altura sobre o nivel do mar, da proximidade ao mar do tipo de substrato   (rocha que absorbe enerxía, xeo que reflexa)...</w:t>
      </w:r>
    </w:p>
    <w:p w:rsidR="00446851" w:rsidRPr="00446851" w:rsidRDefault="00446851" w:rsidP="00446851">
      <w:pPr>
        <w:numPr>
          <w:ilvl w:val="2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  <w:t>O vento</w:t>
      </w:r>
    </w:p>
    <w:p w:rsidR="00446851" w:rsidRPr="00446851" w:rsidRDefault="00446851" w:rsidP="004468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O vento é a circulación do aire dun lugar a outro, con máis ou menos forza.   </w:t>
      </w:r>
    </w:p>
    <w:p w:rsidR="00446851" w:rsidRPr="00446851" w:rsidRDefault="00446851" w:rsidP="00446851">
      <w:pPr>
        <w:numPr>
          <w:ilvl w:val="2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  <w:t xml:space="preserve">A humidade relativa </w:t>
      </w:r>
    </w:p>
    <w:p w:rsidR="00446851" w:rsidRPr="00446851" w:rsidRDefault="00446851" w:rsidP="00B62CB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A humidade indica a cantidade de vapor de auga presente no aire. Depende, en parte, da  temperatura, xa que o aire quente conten máis humidade que o </w:t>
      </w:r>
      <w:proofErr w:type="spellStart"/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frio</w:t>
      </w:r>
      <w:proofErr w:type="spellEnd"/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.</w:t>
      </w:r>
    </w:p>
    <w:p w:rsidR="00446851" w:rsidRPr="00446851" w:rsidRDefault="00446851" w:rsidP="00446851">
      <w:pPr>
        <w:numPr>
          <w:ilvl w:val="2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  <w:t xml:space="preserve">A </w:t>
      </w:r>
      <w:proofErr w:type="spellStart"/>
      <w:r w:rsidRPr="00446851"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  <w:t>nubosidade</w:t>
      </w:r>
      <w:proofErr w:type="spellEnd"/>
      <w:r w:rsidRPr="00446851"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  <w:t xml:space="preserve"> </w:t>
      </w:r>
    </w:p>
    <w:p w:rsidR="00446851" w:rsidRPr="00446851" w:rsidRDefault="00446851" w:rsidP="00B62CB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Cando a humidad</w:t>
      </w:r>
      <w:r w:rsidR="00B62CB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e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do aire supera o punto de saturación,  condensase </w:t>
      </w:r>
      <w:r w:rsidR="00B62CB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ó 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redor de pequenas partículas sólidas que flotan na atmosfera e </w:t>
      </w:r>
      <w:r w:rsidR="00B62CB1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fórmanse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as nubes.</w:t>
      </w:r>
    </w:p>
    <w:p w:rsidR="00446851" w:rsidRPr="00446851" w:rsidRDefault="00446851" w:rsidP="00446851">
      <w:pPr>
        <w:numPr>
          <w:ilvl w:val="2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  <w:t xml:space="preserve">A precipitación </w:t>
      </w:r>
    </w:p>
    <w:p w:rsidR="00446851" w:rsidRPr="00446851" w:rsidRDefault="00446851" w:rsidP="00B62CB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Cando se concentra a humidad</w:t>
      </w:r>
      <w:r w:rsidR="00B62CB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e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nunha zona e esta ascende ate unha capa de aire máis fría,  si as gotas de a</w:t>
      </w:r>
      <w:r w:rsidR="00B62CB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uga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ou xeo que se forman superan en peso as forzas que as sosteñen, caen pola forza da </w:t>
      </w:r>
      <w:r w:rsidR="00B62CB1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gravidade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e forman as </w:t>
      </w:r>
      <w:r w:rsidR="00B62CB1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precipitacións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.</w:t>
      </w:r>
    </w:p>
    <w:p w:rsidR="00446851" w:rsidRPr="00446851" w:rsidRDefault="00446851" w:rsidP="00446851">
      <w:pPr>
        <w:numPr>
          <w:ilvl w:val="2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  <w:t xml:space="preserve">Os tronos e </w:t>
      </w:r>
      <w:proofErr w:type="spellStart"/>
      <w:r w:rsidRPr="00446851"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  <w:t>relámpagos</w:t>
      </w:r>
      <w:proofErr w:type="spellEnd"/>
      <w:r w:rsidRPr="00446851"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  <w:t xml:space="preserve"> </w:t>
      </w:r>
    </w:p>
    <w:p w:rsidR="00446851" w:rsidRPr="00446851" w:rsidRDefault="00446851" w:rsidP="004468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Son </w:t>
      </w:r>
      <w:r w:rsidR="00B62CB1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movementos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bruscos do aire con intercambios eléctrico entre as masas ou entre estas e o solo. </w:t>
      </w:r>
    </w:p>
    <w:p w:rsidR="00446851" w:rsidRPr="00446851" w:rsidRDefault="00446851" w:rsidP="00B62CB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 w:rsidRPr="00446851">
        <w:rPr>
          <w:rFonts w:ascii="Times New Roman" w:eastAsia="Times New Roman" w:hAnsi="Symbol" w:cs="Times New Roman"/>
          <w:sz w:val="24"/>
          <w:szCs w:val="24"/>
          <w:lang w:eastAsia="es-ES_tradnl"/>
        </w:rPr>
        <w:t></w:t>
      </w:r>
      <w:r w:rsidR="00B62CB1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Estes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factores do estado do temp</w:t>
      </w:r>
      <w:r w:rsidR="00B62CB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o afectan de forma directa os se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guintes fenómenos atmosféricos:  A formación de nubes;  o </w:t>
      </w:r>
      <w:r w:rsidR="00B62CB1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movemento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das masas de aire; formación de </w:t>
      </w:r>
      <w:r w:rsidR="00B62CB1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furacáns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; formación de tornados; tormentas eléctricas ; neve ; </w:t>
      </w:r>
      <w:r w:rsidR="00B62CB1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frontes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fríos, quentes.... </w:t>
      </w:r>
    </w:p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es-ES_tradnl"/>
        </w:rPr>
      </w:pPr>
    </w:p>
    <w:p w:rsidR="00446851" w:rsidRPr="00446851" w:rsidRDefault="00400276" w:rsidP="00446851">
      <w:pPr>
        <w:spacing w:after="0" w:line="480" w:lineRule="auto"/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es-ES_tradnl"/>
        </w:rPr>
      </w:pPr>
      <w:r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es-ES_tradnl"/>
        </w:rPr>
        <w:lastRenderedPageBreak/>
        <w:t>5</w:t>
      </w:r>
      <w:r w:rsidR="00446851" w:rsidRPr="00446851"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es-ES_tradnl"/>
        </w:rPr>
        <w:t>. O CLIMA GALEGO</w:t>
      </w:r>
    </w:p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es-ES_tradnl"/>
        </w:rPr>
      </w:pPr>
    </w:p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es-ES_tradnl"/>
        </w:rPr>
        <w:t>Tempo e Clima.</w:t>
      </w:r>
    </w:p>
    <w:p w:rsidR="00446851" w:rsidRPr="00446851" w:rsidRDefault="00446851" w:rsidP="0044685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Debemos diferenciar antes  de nada entre o </w:t>
      </w:r>
      <w:r w:rsidRPr="00446851">
        <w:rPr>
          <w:rFonts w:ascii="Times New Roman" w:eastAsia="Times New Roman" w:hAnsi="Times New Roman" w:cs="Times New Roman"/>
          <w:i/>
          <w:sz w:val="24"/>
          <w:szCs w:val="24"/>
          <w:lang w:eastAsia="es-ES_tradnl"/>
        </w:rPr>
        <w:t>Tempo ou Estado do Tempo e Clima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, xa que frecuentemente se confunden e empregase o termo Tempo ou Clima  indistintamente, como se emprega tamén meteoroloxía e climatoloxía cando en realidade son moi distintos e </w:t>
      </w:r>
      <w:proofErr w:type="spellStart"/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siñifican</w:t>
      </w:r>
      <w:proofErr w:type="spellEnd"/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cousas diferentes. </w:t>
      </w:r>
    </w:p>
    <w:p w:rsidR="00446851" w:rsidRPr="00446851" w:rsidRDefault="00446851" w:rsidP="00446851">
      <w:pPr>
        <w:numPr>
          <w:ilvl w:val="0"/>
          <w:numId w:val="18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b/>
          <w:sz w:val="24"/>
          <w:szCs w:val="24"/>
          <w:lang w:eastAsia="es-ES_tradnl"/>
        </w:rPr>
        <w:t xml:space="preserve">Tempo 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ou  estado do tempo son as </w:t>
      </w:r>
      <w:r w:rsidR="00400276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condicións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nas que se atopa a atmosfera nun lugar determinado nun  momento concreto. O tempo que vai facer hoxe, o tempo que vai facer </w:t>
      </w:r>
      <w:proofErr w:type="spellStart"/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mañan</w:t>
      </w:r>
      <w:proofErr w:type="spellEnd"/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ou esta seman</w:t>
      </w:r>
      <w:r w:rsidR="00400276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a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.</w:t>
      </w:r>
    </w:p>
    <w:p w:rsidR="00446851" w:rsidRPr="00446851" w:rsidRDefault="00446851" w:rsidP="00446851">
      <w:pPr>
        <w:numPr>
          <w:ilvl w:val="0"/>
          <w:numId w:val="18"/>
        </w:numPr>
        <w:spacing w:before="100" w:beforeAutospacing="1" w:after="100" w:afterAutospacing="1" w:line="240" w:lineRule="auto"/>
        <w:ind w:left="708"/>
        <w:jc w:val="both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b/>
          <w:sz w:val="24"/>
          <w:szCs w:val="24"/>
          <w:lang w:eastAsia="es-ES_tradnl"/>
        </w:rPr>
        <w:t xml:space="preserve">Clima 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é o tempo </w:t>
      </w:r>
      <w:proofErr w:type="spellStart"/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atmósferico</w:t>
      </w:r>
      <w:proofErr w:type="spellEnd"/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</w:t>
      </w:r>
      <w:proofErr w:type="spellStart"/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promedio</w:t>
      </w:r>
      <w:proofErr w:type="spellEnd"/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dunha zona ou  rexión e estudase       durante  27 ou 30 anos . </w:t>
      </w:r>
    </w:p>
    <w:p w:rsidR="00446851" w:rsidRPr="00446851" w:rsidRDefault="00446851" w:rsidP="00446851">
      <w:pPr>
        <w:numPr>
          <w:ilvl w:val="0"/>
          <w:numId w:val="1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A </w:t>
      </w:r>
      <w:r w:rsidRPr="00446851">
        <w:rPr>
          <w:rFonts w:ascii="Times New Roman" w:eastAsia="Times New Roman" w:hAnsi="Times New Roman" w:cs="Times New Roman"/>
          <w:b/>
          <w:sz w:val="24"/>
          <w:szCs w:val="24"/>
          <w:lang w:eastAsia="es-ES_tradnl"/>
        </w:rPr>
        <w:t>meteoroloxía</w:t>
      </w:r>
      <w:r w:rsidR="00400276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estud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a o tempo, os cambios atmosféricos que se producen en cada momento, utilizando parámetros como a temperatura,  humidade,  presión atmosférica, o vento ou as </w:t>
      </w:r>
      <w:r w:rsidR="00400276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precipitacións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. O obxectivo da meteoroloxía é </w:t>
      </w:r>
      <w:r w:rsidR="00400276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predicir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o tempo que vai facer en 24 o 48 horas e, en menor medida, elaborar un </w:t>
      </w:r>
      <w:proofErr w:type="spellStart"/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pronóstico</w:t>
      </w:r>
      <w:proofErr w:type="spellEnd"/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do tempo a medio prazo.</w:t>
      </w:r>
    </w:p>
    <w:p w:rsidR="00446851" w:rsidRPr="00446851" w:rsidRDefault="00446851" w:rsidP="00446851">
      <w:pPr>
        <w:numPr>
          <w:ilvl w:val="0"/>
          <w:numId w:val="1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A </w:t>
      </w:r>
      <w:r w:rsidRPr="00446851">
        <w:rPr>
          <w:rFonts w:ascii="Times New Roman" w:eastAsia="Times New Roman" w:hAnsi="Times New Roman" w:cs="Times New Roman"/>
          <w:b/>
          <w:bCs/>
          <w:sz w:val="24"/>
          <w:szCs w:val="24"/>
          <w:lang w:eastAsia="es-ES_tradnl"/>
        </w:rPr>
        <w:t>climatoloxía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é a ciencia que </w:t>
      </w:r>
      <w:proofErr w:type="spellStart"/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estudia</w:t>
      </w:r>
      <w:proofErr w:type="spellEnd"/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o clima e as </w:t>
      </w:r>
      <w:r w:rsidR="00400276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súas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</w:t>
      </w:r>
      <w:r w:rsidR="00400276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variacións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ao longo do tempo. </w:t>
      </w:r>
      <w:r w:rsidR="00400276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Aínda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que utiliza os mesmos parámetros que a meteoroloxía, o seu </w:t>
      </w:r>
      <w:proofErr w:type="spellStart"/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obxetivo</w:t>
      </w:r>
      <w:proofErr w:type="spellEnd"/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é distinto, xa que non pretende facer </w:t>
      </w:r>
      <w:r w:rsidR="00400276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previsións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inmediatas, </w:t>
      </w:r>
      <w:r w:rsidR="00400276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senón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</w:t>
      </w:r>
      <w:r w:rsidR="00400276"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>estudar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as características climáticas a longo prazo.</w:t>
      </w:r>
    </w:p>
    <w:p w:rsidR="00446851" w:rsidRPr="00446851" w:rsidRDefault="00446851" w:rsidP="0044685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es-ES_tradnl"/>
        </w:rPr>
      </w:pPr>
    </w:p>
    <w:p w:rsidR="00446851" w:rsidRPr="00446851" w:rsidRDefault="00446851" w:rsidP="0044685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es-ES_tradnl"/>
        </w:rPr>
      </w:pPr>
    </w:p>
    <w:p w:rsidR="00446851" w:rsidRPr="00446851" w:rsidRDefault="00446851" w:rsidP="0044685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es-ES_tradnl"/>
        </w:rPr>
        <w:t>O clima na Galiza</w:t>
      </w:r>
      <w:r w:rsidRPr="00446851">
        <w:rPr>
          <w:rFonts w:ascii="Times New Roman" w:eastAsia="Times New Roman" w:hAnsi="Times New Roman" w:cs="Times New Roman"/>
          <w:sz w:val="24"/>
          <w:szCs w:val="24"/>
          <w:lang w:eastAsia="es-ES_tradnl"/>
        </w:rPr>
        <w:t xml:space="preserve">  </w:t>
      </w:r>
    </w:p>
    <w:p w:rsidR="00446851" w:rsidRPr="00446851" w:rsidRDefault="00446851" w:rsidP="00446851">
      <w:pPr>
        <w:shd w:val="clear" w:color="auto" w:fill="FFFFFF"/>
        <w:spacing w:before="96" w:after="120" w:line="285" w:lineRule="atLeast"/>
        <w:jc w:val="both"/>
        <w:rPr>
          <w:rFonts w:ascii="Arial" w:eastAsia="Times New Roman" w:hAnsi="Arial" w:cs="Arial"/>
          <w:color w:val="000000"/>
          <w:lang w:eastAsia="es-ES_tradnl"/>
        </w:rPr>
      </w:pPr>
      <w:r w:rsidRPr="00446851">
        <w:rPr>
          <w:rFonts w:ascii="Arial" w:eastAsia="Times New Roman" w:hAnsi="Arial" w:cs="Arial"/>
          <w:lang w:eastAsia="es-ES_tradnl"/>
        </w:rPr>
        <w:t>O clima galego, caracterizase por contar con temperaturas suaves e precipitacións abundantes durante todo o ano. O</w:t>
      </w:r>
      <w:r w:rsidRPr="00446851">
        <w:rPr>
          <w:rFonts w:ascii="Arial" w:eastAsia="Times New Roman" w:hAnsi="Arial" w:cs="Arial"/>
          <w:color w:val="000000"/>
        </w:rPr>
        <w:t>s días de sol aumentan do norte ao sur e diminúen da costa ao interior.</w:t>
      </w:r>
      <w:r w:rsidRPr="00446851">
        <w:rPr>
          <w:rFonts w:ascii="Arial" w:eastAsia="Times New Roman" w:hAnsi="Arial" w:cs="Arial"/>
          <w:lang w:eastAsia="es-ES_tradnl"/>
        </w:rPr>
        <w:t xml:space="preserve"> Nas</w:t>
      </w:r>
      <w:r w:rsidRPr="00446851">
        <w:rPr>
          <w:rFonts w:ascii="Arial" w:eastAsia="Times New Roman" w:hAnsi="Arial" w:cs="Arial"/>
          <w:color w:val="000000"/>
        </w:rPr>
        <w:t xml:space="preserve"> depresións ourensáns é frecuente que se </w:t>
      </w:r>
      <w:proofErr w:type="spellStart"/>
      <w:r w:rsidRPr="00446851">
        <w:rPr>
          <w:rFonts w:ascii="Arial" w:eastAsia="Times New Roman" w:hAnsi="Arial" w:cs="Arial"/>
          <w:color w:val="000000"/>
        </w:rPr>
        <w:t>den</w:t>
      </w:r>
      <w:proofErr w:type="spellEnd"/>
      <w:r w:rsidRPr="00446851">
        <w:rPr>
          <w:rFonts w:ascii="Arial" w:eastAsia="Times New Roman" w:hAnsi="Arial" w:cs="Arial"/>
          <w:color w:val="000000"/>
        </w:rPr>
        <w:t xml:space="preserve"> situacións </w:t>
      </w:r>
      <w:proofErr w:type="spellStart"/>
      <w:r w:rsidRPr="00446851">
        <w:rPr>
          <w:rFonts w:ascii="Arial" w:eastAsia="Times New Roman" w:hAnsi="Arial" w:cs="Arial"/>
        </w:rPr>
        <w:t>de </w:t>
      </w:r>
      <w:hyperlink r:id="rId53" w:tooltip="Inversión térmica" w:history="1">
        <w:r w:rsidRPr="00446851">
          <w:rPr>
            <w:rFonts w:ascii="Arial" w:eastAsia="Times New Roman" w:hAnsi="Arial" w:cs="Arial"/>
          </w:rPr>
          <w:t>inversión</w:t>
        </w:r>
        <w:proofErr w:type="spellEnd"/>
        <w:r w:rsidRPr="00446851">
          <w:rPr>
            <w:rFonts w:ascii="Arial" w:eastAsia="Times New Roman" w:hAnsi="Arial" w:cs="Arial"/>
          </w:rPr>
          <w:t xml:space="preserve"> térmica</w:t>
        </w:r>
      </w:hyperlink>
      <w:r w:rsidRPr="00446851">
        <w:rPr>
          <w:rFonts w:ascii="Arial" w:eastAsia="Times New Roman" w:hAnsi="Arial" w:cs="Arial"/>
        </w:rPr>
        <w:t xml:space="preserve"> (a temperatura da atmosfera non descende coa altitude como sería normal)  </w:t>
      </w:r>
      <w:proofErr w:type="spellStart"/>
      <w:r w:rsidRPr="00446851">
        <w:rPr>
          <w:rFonts w:ascii="Arial" w:eastAsia="Times New Roman" w:hAnsi="Arial" w:cs="Arial"/>
        </w:rPr>
        <w:t> que</w:t>
      </w:r>
      <w:proofErr w:type="spellEnd"/>
      <w:r w:rsidRPr="00446851">
        <w:rPr>
          <w:rFonts w:ascii="Arial" w:eastAsia="Times New Roman" w:hAnsi="Arial" w:cs="Arial"/>
        </w:rPr>
        <w:t xml:space="preserve"> </w:t>
      </w:r>
      <w:proofErr w:type="spellStart"/>
      <w:r w:rsidRPr="00446851">
        <w:rPr>
          <w:rFonts w:ascii="Arial" w:eastAsia="Times New Roman" w:hAnsi="Arial" w:cs="Arial"/>
        </w:rPr>
        <w:t>provocan </w:t>
      </w:r>
      <w:hyperlink r:id="rId54" w:tooltip="Niebla" w:history="1">
        <w:r w:rsidRPr="00446851">
          <w:rPr>
            <w:rFonts w:ascii="Arial" w:eastAsia="Times New Roman" w:hAnsi="Arial" w:cs="Arial"/>
          </w:rPr>
          <w:t>neboas</w:t>
        </w:r>
      </w:hyperlink>
      <w:r w:rsidRPr="00446851">
        <w:rPr>
          <w:rFonts w:ascii="Arial" w:eastAsia="Times New Roman" w:hAnsi="Arial" w:cs="Arial"/>
        </w:rPr>
        <w:t> persistentes</w:t>
      </w:r>
      <w:proofErr w:type="spellEnd"/>
      <w:r w:rsidRPr="00446851">
        <w:rPr>
          <w:rFonts w:ascii="Arial" w:eastAsia="Times New Roman" w:hAnsi="Arial" w:cs="Arial"/>
          <w:color w:val="000000"/>
        </w:rPr>
        <w:t xml:space="preserve"> no fondo dos vales. Nas montañas interiores danse choivas orográficas provocadas por uns ventos que empuxan as masas de aire húmido sobre uns relevos que superan os 1.500 metros de altitude. </w:t>
      </w:r>
      <w:proofErr w:type="spellStart"/>
      <w:r w:rsidRPr="00446851">
        <w:rPr>
          <w:rFonts w:ascii="Arial" w:eastAsia="Times New Roman" w:hAnsi="Arial" w:cs="Arial"/>
          <w:lang w:eastAsia="es-ES_tradnl"/>
        </w:rPr>
        <w:t>Os</w:t>
      </w:r>
      <w:r w:rsidRPr="00446851">
        <w:rPr>
          <w:rFonts w:ascii="Arial" w:eastAsia="Times New Roman" w:hAnsi="Arial" w:cs="Arial"/>
          <w:color w:val="000000"/>
          <w:lang w:eastAsia="es-ES_tradnl"/>
        </w:rPr>
        <w:t> centros</w:t>
      </w:r>
      <w:proofErr w:type="spellEnd"/>
      <w:r w:rsidRPr="00446851">
        <w:rPr>
          <w:rFonts w:ascii="Arial" w:eastAsia="Times New Roman" w:hAnsi="Arial" w:cs="Arial"/>
          <w:color w:val="000000"/>
          <w:lang w:eastAsia="es-ES_tradnl"/>
        </w:rPr>
        <w:t xml:space="preserve"> de acción que definen o clima galego son o fronte polar e o anticiclón das Azores.  </w:t>
      </w:r>
    </w:p>
    <w:p w:rsidR="00446851" w:rsidRPr="00446851" w:rsidRDefault="00446851" w:rsidP="00446851">
      <w:pPr>
        <w:shd w:val="clear" w:color="auto" w:fill="FFFFFF"/>
        <w:spacing w:before="96" w:after="120" w:line="285" w:lineRule="atLeast"/>
        <w:rPr>
          <w:rFonts w:ascii="Arial" w:eastAsia="Times New Roman" w:hAnsi="Arial" w:cs="Arial"/>
          <w:color w:val="000000"/>
          <w:lang w:eastAsia="es-ES_tradnl"/>
        </w:rPr>
      </w:pPr>
      <w:r w:rsidRPr="00446851">
        <w:rPr>
          <w:rFonts w:ascii="Arial" w:eastAsia="Times New Roman" w:hAnsi="Arial" w:cs="Arial"/>
          <w:color w:val="000000"/>
          <w:lang w:eastAsia="es-ES_tradnl"/>
        </w:rPr>
        <w:t>As precipitacións son moi variables no noso país, e con fortes contrastes,  así na serra do</w:t>
      </w:r>
      <w:r w:rsidRPr="00446851">
        <w:rPr>
          <w:rFonts w:ascii="Arial" w:eastAsia="Times New Roman" w:hAnsi="Arial" w:cs="Arial"/>
          <w:color w:val="000000"/>
        </w:rPr>
        <w:t xml:space="preserve"> Barbanza, entre as rías de Muros e Arousa,  recóllense máis de 3000 l/m</w:t>
      </w:r>
      <w:r w:rsidRPr="00446851">
        <w:rPr>
          <w:rFonts w:ascii="Arial" w:eastAsia="Times New Roman" w:hAnsi="Arial" w:cs="Arial"/>
          <w:color w:val="000000"/>
          <w:vertAlign w:val="superscript"/>
        </w:rPr>
        <w:t>2</w:t>
      </w:r>
      <w:r w:rsidRPr="00446851">
        <w:rPr>
          <w:rFonts w:ascii="Arial" w:eastAsia="Times New Roman" w:hAnsi="Arial" w:cs="Arial"/>
          <w:color w:val="000000"/>
        </w:rPr>
        <w:t xml:space="preserve">/ano, e no centro de Galiza nas serras do Faro e </w:t>
      </w:r>
      <w:proofErr w:type="spellStart"/>
      <w:r w:rsidRPr="00446851">
        <w:rPr>
          <w:rFonts w:ascii="Arial" w:eastAsia="Times New Roman" w:hAnsi="Arial" w:cs="Arial"/>
          <w:color w:val="000000"/>
        </w:rPr>
        <w:t>Suido</w:t>
      </w:r>
      <w:proofErr w:type="spellEnd"/>
      <w:r w:rsidRPr="00446851">
        <w:rPr>
          <w:rFonts w:ascii="Arial" w:eastAsia="Times New Roman" w:hAnsi="Arial" w:cs="Arial"/>
          <w:color w:val="000000"/>
        </w:rPr>
        <w:t xml:space="preserve"> poden superarse os 2.500 l/m</w:t>
      </w:r>
      <w:r w:rsidRPr="00446851">
        <w:rPr>
          <w:rFonts w:ascii="Arial" w:eastAsia="Times New Roman" w:hAnsi="Arial" w:cs="Arial"/>
          <w:color w:val="000000"/>
          <w:vertAlign w:val="superscript"/>
        </w:rPr>
        <w:t>2</w:t>
      </w:r>
      <w:r w:rsidRPr="00446851">
        <w:rPr>
          <w:rFonts w:ascii="Arial" w:eastAsia="Times New Roman" w:hAnsi="Arial" w:cs="Arial"/>
          <w:color w:val="000000"/>
        </w:rPr>
        <w:t>/ano mentres que nas depresións ourensáns (Ourense, Verín,Maceda..)  recóllense da orde de 600 l/m</w:t>
      </w:r>
      <w:r w:rsidRPr="00446851">
        <w:rPr>
          <w:rFonts w:ascii="Arial" w:eastAsia="Times New Roman" w:hAnsi="Arial" w:cs="Arial"/>
          <w:color w:val="000000"/>
          <w:vertAlign w:val="superscript"/>
        </w:rPr>
        <w:t>2</w:t>
      </w:r>
      <w:r w:rsidRPr="00446851">
        <w:rPr>
          <w:rFonts w:ascii="Arial" w:eastAsia="Times New Roman" w:hAnsi="Arial" w:cs="Arial"/>
          <w:color w:val="000000"/>
        </w:rPr>
        <w:t xml:space="preserve">/ano.   </w:t>
      </w:r>
    </w:p>
    <w:p w:rsidR="00446851" w:rsidRPr="00446851" w:rsidRDefault="00446851" w:rsidP="00446851">
      <w:pPr>
        <w:spacing w:after="0" w:line="240" w:lineRule="auto"/>
        <w:rPr>
          <w:rFonts w:ascii="Arial" w:eastAsia="Times New Roman" w:hAnsi="Arial" w:cs="Arial"/>
          <w:lang w:eastAsia="es-ES_tradnl"/>
        </w:rPr>
      </w:pPr>
      <w:r w:rsidRPr="00446851">
        <w:rPr>
          <w:rFonts w:ascii="Arial" w:eastAsia="Times New Roman" w:hAnsi="Arial" w:cs="Arial"/>
          <w:lang w:eastAsia="es-ES_tradnl"/>
        </w:rPr>
        <w:t>Podemos destinguir dentro de Galiza:</w:t>
      </w:r>
    </w:p>
    <w:p w:rsidR="00446851" w:rsidRPr="00446851" w:rsidRDefault="00446851" w:rsidP="00446851">
      <w:pPr>
        <w:spacing w:after="0" w:line="240" w:lineRule="auto"/>
        <w:rPr>
          <w:rFonts w:ascii="Arial" w:eastAsia="Times New Roman" w:hAnsi="Arial" w:cs="Arial"/>
          <w:lang w:eastAsia="es-ES_tradnl"/>
        </w:rPr>
      </w:pPr>
    </w:p>
    <w:p w:rsidR="00446851" w:rsidRPr="00446851" w:rsidRDefault="00446851" w:rsidP="00446851">
      <w:pPr>
        <w:numPr>
          <w:ilvl w:val="0"/>
          <w:numId w:val="9"/>
        </w:numPr>
        <w:spacing w:after="0" w:line="240" w:lineRule="auto"/>
        <w:jc w:val="both"/>
        <w:rPr>
          <w:rFonts w:ascii="Arial" w:eastAsia="Times New Roman" w:hAnsi="Arial" w:cs="Arial"/>
          <w:sz w:val="16"/>
          <w:szCs w:val="16"/>
          <w:lang w:eastAsia="es-ES_tradnl"/>
        </w:rPr>
      </w:pPr>
      <w:r w:rsidRPr="00446851">
        <w:rPr>
          <w:rFonts w:ascii="Arial" w:eastAsia="Times New Roman" w:hAnsi="Arial" w:cs="Arial"/>
          <w:u w:val="single"/>
          <w:lang w:eastAsia="es-ES_tradnl"/>
        </w:rPr>
        <w:t>Un clima oceánico húmido</w:t>
      </w:r>
      <w:r w:rsidRPr="00446851">
        <w:rPr>
          <w:rFonts w:ascii="Arial" w:eastAsia="Times New Roman" w:hAnsi="Arial" w:cs="Arial"/>
          <w:lang w:eastAsia="es-ES_tradnl"/>
        </w:rPr>
        <w:t xml:space="preserve"> con temperaturas suaves (medias de 12ºC), escasa oscilación térmica e precipitacións entre 800-1500 l/m</w:t>
      </w:r>
      <w:r w:rsidRPr="00446851">
        <w:rPr>
          <w:rFonts w:ascii="Arial" w:eastAsia="Times New Roman" w:hAnsi="Arial" w:cs="Arial"/>
          <w:vertAlign w:val="superscript"/>
          <w:lang w:eastAsia="es-ES_tradnl"/>
        </w:rPr>
        <w:t>2</w:t>
      </w:r>
      <w:r w:rsidRPr="00446851">
        <w:rPr>
          <w:rFonts w:ascii="Arial" w:eastAsia="Times New Roman" w:hAnsi="Arial" w:cs="Arial"/>
          <w:lang w:eastAsia="es-ES_tradnl"/>
        </w:rPr>
        <w:t xml:space="preserve">/ano. Estendese pola franxa litoral da costa da provincia de Lugo e norte da provincia da Coruña. Podemos distinguir tamén un </w:t>
      </w:r>
      <w:r w:rsidRPr="00446851">
        <w:rPr>
          <w:rFonts w:ascii="Arial" w:eastAsia="Times New Roman" w:hAnsi="Arial" w:cs="Arial"/>
          <w:u w:val="single"/>
          <w:lang w:eastAsia="es-ES_tradnl"/>
        </w:rPr>
        <w:t xml:space="preserve">clima oceánico </w:t>
      </w:r>
      <w:proofErr w:type="spellStart"/>
      <w:r w:rsidRPr="00446851">
        <w:rPr>
          <w:rFonts w:ascii="Arial" w:eastAsia="Times New Roman" w:hAnsi="Arial" w:cs="Arial"/>
          <w:u w:val="single"/>
          <w:lang w:eastAsia="es-ES_tradnl"/>
        </w:rPr>
        <w:t>hiperhúmido</w:t>
      </w:r>
      <w:proofErr w:type="spellEnd"/>
      <w:r w:rsidRPr="00446851">
        <w:rPr>
          <w:rFonts w:ascii="Arial" w:eastAsia="Times New Roman" w:hAnsi="Arial" w:cs="Arial"/>
          <w:lang w:eastAsia="es-ES_tradnl"/>
        </w:rPr>
        <w:t xml:space="preserve">  de maiores precipitacións das citadas e maior humidade, que se dá na franxa litoral  incluída Muros, Noia, </w:t>
      </w:r>
      <w:r w:rsidRPr="00446851">
        <w:rPr>
          <w:rFonts w:ascii="Arial" w:eastAsia="Times New Roman" w:hAnsi="Arial" w:cs="Arial"/>
          <w:lang w:eastAsia="es-ES_tradnl"/>
        </w:rPr>
        <w:lastRenderedPageBreak/>
        <w:t xml:space="preserve">Corcubión... e en boa parte da zona occidental da provincia da Coruña  incluíndo  Santiago e Ordes. </w:t>
      </w:r>
      <w:r w:rsidRPr="00446851">
        <w:rPr>
          <w:rFonts w:ascii="Arial" w:eastAsia="Times New Roman" w:hAnsi="Arial" w:cs="Arial"/>
          <w:sz w:val="16"/>
          <w:szCs w:val="16"/>
          <w:lang w:eastAsia="es-ES_tradnl"/>
        </w:rPr>
        <w:t>(Ver mapa Dominios climáticos)</w:t>
      </w:r>
    </w:p>
    <w:p w:rsidR="00446851" w:rsidRPr="00446851" w:rsidRDefault="00446851" w:rsidP="00446851">
      <w:pPr>
        <w:spacing w:after="0" w:line="240" w:lineRule="auto"/>
        <w:ind w:left="720"/>
        <w:jc w:val="both"/>
        <w:rPr>
          <w:rFonts w:ascii="Arial" w:eastAsia="Times New Roman" w:hAnsi="Arial" w:cs="Arial"/>
          <w:sz w:val="16"/>
          <w:szCs w:val="16"/>
          <w:lang w:eastAsia="es-ES_tradnl"/>
        </w:rPr>
      </w:pPr>
    </w:p>
    <w:p w:rsidR="00446851" w:rsidRPr="00446851" w:rsidRDefault="00446851" w:rsidP="00446851">
      <w:pPr>
        <w:numPr>
          <w:ilvl w:val="0"/>
          <w:numId w:val="9"/>
        </w:numPr>
        <w:spacing w:after="0" w:line="240" w:lineRule="auto"/>
        <w:jc w:val="both"/>
        <w:rPr>
          <w:rFonts w:ascii="Arial" w:eastAsia="Times New Roman" w:hAnsi="Arial" w:cs="Arial"/>
          <w:lang w:eastAsia="es-ES_tradnl"/>
        </w:rPr>
      </w:pPr>
      <w:r w:rsidRPr="00446851">
        <w:rPr>
          <w:rFonts w:ascii="Arial" w:eastAsia="Times New Roman" w:hAnsi="Arial" w:cs="Arial"/>
          <w:lang w:eastAsia="es-ES_tradnl"/>
        </w:rPr>
        <w:t xml:space="preserve">Un clima oceánico </w:t>
      </w:r>
      <w:r w:rsidRPr="00446851">
        <w:rPr>
          <w:rFonts w:ascii="Arial" w:eastAsia="Times New Roman" w:hAnsi="Arial" w:cs="Arial"/>
          <w:u w:val="single"/>
          <w:lang w:eastAsia="es-ES_tradnl"/>
        </w:rPr>
        <w:t>de montaña</w:t>
      </w:r>
      <w:r w:rsidRPr="00446851">
        <w:rPr>
          <w:rFonts w:ascii="Arial" w:eastAsia="Times New Roman" w:hAnsi="Arial" w:cs="Arial"/>
          <w:lang w:eastAsia="es-ES_tradnl"/>
        </w:rPr>
        <w:t xml:space="preserve"> nas serras centrais (Faro, Farelo...) e orientais (</w:t>
      </w:r>
      <w:proofErr w:type="spellStart"/>
      <w:r w:rsidRPr="00446851">
        <w:rPr>
          <w:rFonts w:ascii="Arial" w:eastAsia="Times New Roman" w:hAnsi="Arial" w:cs="Arial"/>
          <w:lang w:eastAsia="es-ES_tradnl"/>
        </w:rPr>
        <w:t>Ancares</w:t>
      </w:r>
      <w:proofErr w:type="spellEnd"/>
      <w:r w:rsidRPr="00446851">
        <w:rPr>
          <w:rFonts w:ascii="Arial" w:eastAsia="Times New Roman" w:hAnsi="Arial" w:cs="Arial"/>
          <w:lang w:eastAsia="es-ES_tradnl"/>
        </w:rPr>
        <w:t>, O Courel...), cun aumento de oscilación térmica anual e precipitacións a veces en forma de neve.</w:t>
      </w:r>
    </w:p>
    <w:p w:rsidR="00446851" w:rsidRPr="00446851" w:rsidRDefault="00446851" w:rsidP="00446851">
      <w:pPr>
        <w:spacing w:after="0" w:line="240" w:lineRule="auto"/>
        <w:ind w:left="720"/>
        <w:jc w:val="both"/>
        <w:rPr>
          <w:rFonts w:ascii="Arial" w:eastAsia="Times New Roman" w:hAnsi="Arial" w:cs="Arial"/>
          <w:lang w:eastAsia="es-ES_tradnl"/>
        </w:rPr>
      </w:pPr>
    </w:p>
    <w:p w:rsidR="00446851" w:rsidRPr="00446851" w:rsidRDefault="00446851" w:rsidP="00446851">
      <w:pPr>
        <w:numPr>
          <w:ilvl w:val="0"/>
          <w:numId w:val="9"/>
        </w:numPr>
        <w:spacing w:after="0" w:line="240" w:lineRule="auto"/>
        <w:jc w:val="both"/>
        <w:rPr>
          <w:rFonts w:ascii="Arial" w:eastAsia="Times New Roman" w:hAnsi="Arial" w:cs="Arial"/>
          <w:lang w:eastAsia="es-ES_tradnl"/>
        </w:rPr>
      </w:pPr>
      <w:r w:rsidRPr="00446851">
        <w:rPr>
          <w:rFonts w:ascii="Arial" w:eastAsia="Times New Roman" w:hAnsi="Arial" w:cs="Arial"/>
          <w:lang w:eastAsia="es-ES_tradnl"/>
        </w:rPr>
        <w:t xml:space="preserve">Un clima oceánico </w:t>
      </w:r>
      <w:r w:rsidRPr="00446851">
        <w:rPr>
          <w:rFonts w:ascii="Arial" w:eastAsia="Times New Roman" w:hAnsi="Arial" w:cs="Arial"/>
          <w:u w:val="single"/>
          <w:lang w:eastAsia="es-ES_tradnl"/>
        </w:rPr>
        <w:t>continental,</w:t>
      </w:r>
      <w:r w:rsidRPr="00446851">
        <w:rPr>
          <w:rFonts w:ascii="Arial" w:eastAsia="Times New Roman" w:hAnsi="Arial" w:cs="Arial"/>
          <w:lang w:eastAsia="es-ES_tradnl"/>
        </w:rPr>
        <w:t xml:space="preserve"> nas zonas chás do interior con choiva inferior a 1000 l/m</w:t>
      </w:r>
      <w:r w:rsidRPr="00446851">
        <w:rPr>
          <w:rFonts w:ascii="Arial" w:eastAsia="Times New Roman" w:hAnsi="Arial" w:cs="Arial"/>
          <w:vertAlign w:val="superscript"/>
          <w:lang w:eastAsia="es-ES_tradnl"/>
        </w:rPr>
        <w:t>2</w:t>
      </w:r>
      <w:r w:rsidRPr="00446851">
        <w:rPr>
          <w:rFonts w:ascii="Arial" w:eastAsia="Times New Roman" w:hAnsi="Arial" w:cs="Arial"/>
          <w:lang w:eastAsia="es-ES_tradnl"/>
        </w:rPr>
        <w:t>/ano e con invernos rigorosos con frecuentes xeadas e veráns cálidos. Na provincia de Lugo principalmente.</w:t>
      </w:r>
    </w:p>
    <w:p w:rsidR="00446851" w:rsidRPr="00446851" w:rsidRDefault="00446851" w:rsidP="00446851">
      <w:pPr>
        <w:spacing w:after="0" w:line="240" w:lineRule="auto"/>
        <w:ind w:left="720"/>
        <w:rPr>
          <w:rFonts w:ascii="Arial" w:eastAsia="Times New Roman" w:hAnsi="Arial" w:cs="Arial"/>
          <w:lang w:eastAsia="es-ES_tradnl"/>
        </w:rPr>
      </w:pPr>
    </w:p>
    <w:p w:rsidR="00446851" w:rsidRPr="00446851" w:rsidRDefault="00446851" w:rsidP="00446851">
      <w:pPr>
        <w:numPr>
          <w:ilvl w:val="0"/>
          <w:numId w:val="9"/>
        </w:numPr>
        <w:spacing w:after="0" w:line="240" w:lineRule="auto"/>
        <w:jc w:val="both"/>
        <w:rPr>
          <w:rFonts w:ascii="Arial" w:eastAsia="Times New Roman" w:hAnsi="Arial" w:cs="Arial"/>
          <w:lang w:eastAsia="es-ES_tradnl"/>
        </w:rPr>
      </w:pPr>
      <w:r w:rsidRPr="00446851">
        <w:rPr>
          <w:rFonts w:ascii="Arial" w:eastAsia="Times New Roman" w:hAnsi="Arial" w:cs="Arial"/>
          <w:lang w:eastAsia="es-ES_tradnl"/>
        </w:rPr>
        <w:t xml:space="preserve">Un </w:t>
      </w:r>
      <w:r w:rsidRPr="00446851">
        <w:rPr>
          <w:rFonts w:ascii="Arial" w:eastAsia="Times New Roman" w:hAnsi="Arial" w:cs="Arial"/>
          <w:u w:val="single"/>
          <w:lang w:eastAsia="es-ES_tradnl"/>
        </w:rPr>
        <w:t>clima de influencia mediterránea</w:t>
      </w:r>
      <w:r w:rsidRPr="00446851">
        <w:rPr>
          <w:rFonts w:ascii="Arial" w:eastAsia="Times New Roman" w:hAnsi="Arial" w:cs="Arial"/>
          <w:lang w:eastAsia="es-ES_tradnl"/>
        </w:rPr>
        <w:t xml:space="preserve">, </w:t>
      </w:r>
      <w:r w:rsidRPr="00446851">
        <w:rPr>
          <w:rFonts w:ascii="Calibri" w:eastAsia="Times New Roman" w:hAnsi="Calibri" w:cs="Calibri"/>
          <w:i/>
          <w:lang w:eastAsia="es-ES_tradnl"/>
        </w:rPr>
        <w:t>mediterráneo oceánico</w:t>
      </w:r>
      <w:r w:rsidRPr="00446851">
        <w:rPr>
          <w:rFonts w:ascii="Arial" w:eastAsia="Times New Roman" w:hAnsi="Arial" w:cs="Arial"/>
          <w:lang w:eastAsia="es-ES_tradnl"/>
        </w:rPr>
        <w:t>, principalmente nos vales do Miño e Sil con precipitacións escasas ( da orde de 800 l/m</w:t>
      </w:r>
      <w:r w:rsidRPr="00446851">
        <w:rPr>
          <w:rFonts w:ascii="Arial" w:eastAsia="Times New Roman" w:hAnsi="Arial" w:cs="Arial"/>
          <w:vertAlign w:val="superscript"/>
          <w:lang w:eastAsia="es-ES_tradnl"/>
        </w:rPr>
        <w:t>2</w:t>
      </w:r>
      <w:r w:rsidRPr="00446851">
        <w:rPr>
          <w:rFonts w:ascii="Arial" w:eastAsia="Times New Roman" w:hAnsi="Arial" w:cs="Arial"/>
          <w:lang w:eastAsia="es-ES_tradnl"/>
        </w:rPr>
        <w:t>/ano ou menos) e gran contraste de temperaturas entre o frío inverno e o cálido verán.</w:t>
      </w:r>
    </w:p>
    <w:p w:rsidR="00446851" w:rsidRPr="00446851" w:rsidRDefault="00446851" w:rsidP="00446851">
      <w:pPr>
        <w:spacing w:after="0" w:line="480" w:lineRule="auto"/>
        <w:jc w:val="both"/>
        <w:rPr>
          <w:rFonts w:ascii="Arial" w:eastAsia="Times New Roman" w:hAnsi="Arial" w:cs="Arial"/>
          <w:noProof/>
        </w:rPr>
      </w:pPr>
      <w:r w:rsidRPr="00446851">
        <w:rPr>
          <w:rFonts w:ascii="Arial" w:eastAsia="Times New Roman" w:hAnsi="Arial" w:cs="Arial"/>
          <w:noProof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01"/>
        <w:gridCol w:w="4360"/>
      </w:tblGrid>
      <w:tr w:rsidR="00446851" w:rsidRPr="00446851" w:rsidTr="00446851">
        <w:tc>
          <w:tcPr>
            <w:tcW w:w="4360" w:type="dxa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jc w:val="center"/>
              <w:rPr>
                <w:rFonts w:ascii="Calibri" w:eastAsia="Times New Roman" w:hAnsi="Calibri" w:cs="Calibri"/>
                <w:noProof/>
                <w:color w:val="FF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noProof/>
                <w:color w:val="FF0000"/>
                <w:sz w:val="18"/>
                <w:szCs w:val="18"/>
                <w:lang w:val="es-ES" w:eastAsia="es-ES"/>
              </w:rPr>
              <w:drawing>
                <wp:inline distT="0" distB="0" distL="0" distR="0">
                  <wp:extent cx="2657475" cy="2924175"/>
                  <wp:effectExtent l="0" t="0" r="0" b="0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x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lum bright="-20000" contrast="3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2924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6851" w:rsidRPr="00446851" w:rsidRDefault="00446851" w:rsidP="00446851">
            <w:pPr>
              <w:spacing w:after="0" w:line="480" w:lineRule="auto"/>
              <w:jc w:val="center"/>
              <w:rPr>
                <w:rFonts w:ascii="Calibri" w:eastAsia="Times New Roman" w:hAnsi="Calibri" w:cs="Calibri"/>
                <w:noProof/>
                <w:color w:val="FF0000"/>
                <w:sz w:val="18"/>
                <w:szCs w:val="18"/>
              </w:rPr>
            </w:pPr>
            <w:r w:rsidRPr="00446851">
              <w:rPr>
                <w:rFonts w:ascii="Calibri" w:eastAsia="Times New Roman" w:hAnsi="Calibri" w:cs="Calibri"/>
                <w:noProof/>
                <w:color w:val="FF0000"/>
                <w:sz w:val="18"/>
                <w:szCs w:val="18"/>
              </w:rPr>
              <w:t>Dominios climáticos</w:t>
            </w:r>
          </w:p>
        </w:tc>
        <w:tc>
          <w:tcPr>
            <w:tcW w:w="4360" w:type="dxa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jc w:val="center"/>
              <w:rPr>
                <w:rFonts w:ascii="Calibri" w:eastAsia="Times New Roman" w:hAnsi="Calibri" w:cs="Calibri"/>
                <w:noProof/>
                <w:color w:val="FF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noProof/>
                <w:color w:val="FF0000"/>
                <w:sz w:val="18"/>
                <w:szCs w:val="18"/>
                <w:lang w:val="es-ES" w:eastAsia="es-ES"/>
              </w:rPr>
              <w:drawing>
                <wp:inline distT="0" distB="0" distL="0" distR="0">
                  <wp:extent cx="2333625" cy="2800350"/>
                  <wp:effectExtent l="0" t="0" r="0" b="0"/>
                  <wp:docPr id="28" name="Imagen 28" descr="Descrición: http://vicentecamarasa.files.wordpress.com/2009/11/azores-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Descrición: http://vicentecamarasa.files.wordpress.com/2009/11/azores-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280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6851" w:rsidRPr="00446851" w:rsidRDefault="00446851" w:rsidP="00446851">
            <w:pPr>
              <w:spacing w:after="0" w:line="480" w:lineRule="auto"/>
              <w:jc w:val="center"/>
              <w:rPr>
                <w:rFonts w:ascii="Calibri" w:eastAsia="Times New Roman" w:hAnsi="Calibri" w:cs="Calibri"/>
                <w:noProof/>
                <w:color w:val="FF0000"/>
                <w:sz w:val="18"/>
                <w:szCs w:val="18"/>
              </w:rPr>
            </w:pPr>
            <w:r w:rsidRPr="00446851">
              <w:rPr>
                <w:rFonts w:ascii="Calibri" w:eastAsia="Times New Roman" w:hAnsi="Calibri" w:cs="Calibri"/>
                <w:noProof/>
                <w:color w:val="FF0000"/>
                <w:sz w:val="18"/>
                <w:szCs w:val="18"/>
              </w:rPr>
              <w:t>Anticiclón das Azores</w:t>
            </w:r>
          </w:p>
        </w:tc>
      </w:tr>
    </w:tbl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446851" w:rsidRPr="00446851" w:rsidRDefault="00446851" w:rsidP="00446851">
      <w:pPr>
        <w:spacing w:after="0" w:line="480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>
            <wp:extent cx="5343525" cy="2181225"/>
            <wp:effectExtent l="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xe 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lum bright="-14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6851" w:rsidRPr="00446851" w:rsidRDefault="00446851" w:rsidP="00446851">
      <w:pPr>
        <w:spacing w:after="0" w:line="480" w:lineRule="auto"/>
        <w:rPr>
          <w:rFonts w:ascii="Cambria" w:eastAsia="Times New Roman" w:hAnsi="Cambria" w:cs="Times New Roman"/>
          <w:noProof/>
          <w:color w:val="FF0000"/>
          <w:sz w:val="20"/>
          <w:szCs w:val="20"/>
        </w:rPr>
      </w:pPr>
      <w:r w:rsidRPr="00446851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446851">
        <w:rPr>
          <w:rFonts w:ascii="Cambria" w:eastAsia="Times New Roman" w:hAnsi="Cambria" w:cs="Times New Roman"/>
          <w:noProof/>
          <w:color w:val="0070C0"/>
          <w:sz w:val="20"/>
          <w:szCs w:val="20"/>
        </w:rPr>
        <w:t xml:space="preserve">Lugo </w:t>
      </w:r>
      <w:r w:rsidRPr="00446851">
        <w:rPr>
          <w:rFonts w:ascii="Cambria" w:eastAsia="Times New Roman" w:hAnsi="Cambria" w:cs="Times New Roman"/>
          <w:noProof/>
          <w:color w:val="FF0000"/>
          <w:sz w:val="20"/>
          <w:szCs w:val="20"/>
        </w:rPr>
        <w:t xml:space="preserve">: Clima oceánico de transición.                    </w:t>
      </w:r>
      <w:r w:rsidRPr="00446851">
        <w:rPr>
          <w:rFonts w:ascii="Cambria" w:eastAsia="Times New Roman" w:hAnsi="Cambria" w:cs="Times New Roman"/>
          <w:noProof/>
          <w:color w:val="0070C0"/>
          <w:sz w:val="20"/>
          <w:szCs w:val="20"/>
        </w:rPr>
        <w:t>A Coruña</w:t>
      </w:r>
      <w:r w:rsidRPr="00446851">
        <w:rPr>
          <w:rFonts w:ascii="Cambria" w:eastAsia="Times New Roman" w:hAnsi="Cambria" w:cs="Times New Roman"/>
          <w:noProof/>
          <w:color w:val="FF0000"/>
          <w:sz w:val="20"/>
          <w:szCs w:val="20"/>
        </w:rPr>
        <w:t>: Clima oceánico húmido</w:t>
      </w:r>
    </w:p>
    <w:p w:rsidR="00446851" w:rsidRPr="00446851" w:rsidRDefault="00446851" w:rsidP="00446851">
      <w:pPr>
        <w:spacing w:after="0" w:line="480" w:lineRule="auto"/>
        <w:rPr>
          <w:rFonts w:ascii="Cambria" w:eastAsia="Times New Roman" w:hAnsi="Cambria" w:cs="Times New Roman"/>
          <w:noProof/>
          <w:color w:val="FF0000"/>
          <w:sz w:val="20"/>
          <w:szCs w:val="20"/>
        </w:rPr>
      </w:pPr>
      <w:r>
        <w:rPr>
          <w:rFonts w:ascii="Cambria" w:eastAsia="Times New Roman" w:hAnsi="Cambria" w:cs="Times New Roman"/>
          <w:noProof/>
          <w:sz w:val="20"/>
          <w:szCs w:val="20"/>
          <w:lang w:val="es-ES" w:eastAsia="es-ES"/>
        </w:rPr>
        <w:lastRenderedPageBreak/>
        <w:drawing>
          <wp:inline distT="0" distB="0" distL="0" distR="0">
            <wp:extent cx="2505075" cy="1752600"/>
            <wp:effectExtent l="0" t="0" r="0" b="0"/>
            <wp:docPr id="26" name="Imagen 26" descr="Descrición: http://geoespacio1b.wikispaces.com/file/view/climograma.GIF/34720357/climogram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xe 1" descr="Descrición: http://geoespacio1b.wikispaces.com/file/view/climograma.GIF/34720357/climograma.GIF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851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>
            <wp:extent cx="2581275" cy="1885950"/>
            <wp:effectExtent l="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xe 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6851" w:rsidRPr="00446851" w:rsidRDefault="00446851" w:rsidP="00446851">
      <w:pPr>
        <w:spacing w:after="0" w:line="480" w:lineRule="auto"/>
        <w:rPr>
          <w:rFonts w:ascii="Cambria" w:eastAsia="Times New Roman" w:hAnsi="Cambria" w:cs="Times New Roman"/>
          <w:color w:val="FF0000"/>
          <w:sz w:val="20"/>
          <w:szCs w:val="20"/>
          <w:lang w:eastAsia="es-ES_tradnl"/>
        </w:rPr>
      </w:pPr>
      <w:r w:rsidRPr="00446851">
        <w:rPr>
          <w:rFonts w:ascii="Cambria" w:eastAsia="Times New Roman" w:hAnsi="Cambria" w:cs="Times New Roman"/>
          <w:b/>
          <w:color w:val="0070C0"/>
          <w:sz w:val="20"/>
          <w:szCs w:val="20"/>
          <w:lang w:eastAsia="es-ES_tradnl"/>
        </w:rPr>
        <w:t xml:space="preserve">   Santiago: </w:t>
      </w:r>
      <w:r w:rsidRPr="00446851">
        <w:rPr>
          <w:rFonts w:ascii="Cambria" w:eastAsia="Times New Roman" w:hAnsi="Cambria" w:cs="Times New Roman"/>
          <w:color w:val="FF0000"/>
          <w:sz w:val="20"/>
          <w:szCs w:val="20"/>
          <w:lang w:eastAsia="es-ES_tradnl"/>
        </w:rPr>
        <w:t xml:space="preserve">Clima oceánico </w:t>
      </w:r>
      <w:proofErr w:type="spellStart"/>
      <w:r w:rsidRPr="00446851">
        <w:rPr>
          <w:rFonts w:ascii="Cambria" w:eastAsia="Times New Roman" w:hAnsi="Cambria" w:cs="Times New Roman"/>
          <w:color w:val="FF0000"/>
          <w:sz w:val="20"/>
          <w:szCs w:val="20"/>
          <w:lang w:eastAsia="es-ES_tradnl"/>
        </w:rPr>
        <w:t>hiperhúmido</w:t>
      </w:r>
      <w:proofErr w:type="spellEnd"/>
      <w:r w:rsidRPr="00446851">
        <w:rPr>
          <w:rFonts w:ascii="Cambria" w:eastAsia="Times New Roman" w:hAnsi="Cambria" w:cs="Times New Roman"/>
          <w:color w:val="FF0000"/>
          <w:sz w:val="20"/>
          <w:szCs w:val="20"/>
          <w:lang w:eastAsia="es-ES_tradnl"/>
        </w:rPr>
        <w:t xml:space="preserve">                    </w:t>
      </w:r>
      <w:r w:rsidRPr="00446851">
        <w:rPr>
          <w:rFonts w:ascii="Cambria" w:eastAsia="Times New Roman" w:hAnsi="Cambria" w:cs="Times New Roman"/>
          <w:color w:val="0070C0"/>
          <w:sz w:val="20"/>
          <w:szCs w:val="20"/>
          <w:lang w:eastAsia="es-ES_tradnl"/>
        </w:rPr>
        <w:t>Ourense</w:t>
      </w:r>
      <w:r w:rsidRPr="00446851">
        <w:rPr>
          <w:rFonts w:ascii="Cambria" w:eastAsia="Times New Roman" w:hAnsi="Cambria" w:cs="Times New Roman"/>
          <w:color w:val="FF0000"/>
          <w:sz w:val="20"/>
          <w:szCs w:val="20"/>
          <w:lang w:eastAsia="es-ES_tradnl"/>
        </w:rPr>
        <w:t xml:space="preserve"> : Clima mediterráneo oceánico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07"/>
        <w:gridCol w:w="55"/>
        <w:gridCol w:w="2978"/>
        <w:gridCol w:w="9"/>
        <w:gridCol w:w="2781"/>
      </w:tblGrid>
      <w:tr w:rsidR="00446851" w:rsidRPr="00446851" w:rsidTr="00446851">
        <w:trPr>
          <w:trHeight w:val="149"/>
        </w:trPr>
        <w:tc>
          <w:tcPr>
            <w:tcW w:w="3227" w:type="dxa"/>
            <w:gridSpan w:val="2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lang w:eastAsia="es-ES_tradnl"/>
              </w:rPr>
            </w:pPr>
            <w:r w:rsidRPr="00446851">
              <w:rPr>
                <w:rFonts w:ascii="Times New Roman" w:eastAsia="Times New Roman" w:hAnsi="Times New Roman" w:cs="Times New Roman"/>
                <w:sz w:val="24"/>
                <w:szCs w:val="24"/>
                <w:lang w:eastAsia="es-ES_tradnl"/>
              </w:rPr>
              <w:t xml:space="preserve"> </w:t>
            </w:r>
            <w:r w:rsidRPr="00446851">
              <w:rPr>
                <w:rFonts w:ascii="Calibri" w:eastAsia="Times New Roman" w:hAnsi="Calibri" w:cs="Calibri"/>
                <w:color w:val="FF0000"/>
                <w:sz w:val="16"/>
                <w:szCs w:val="16"/>
                <w:lang w:eastAsia="es-ES_tradnl"/>
              </w:rPr>
              <w:t>Mapa de  Insolación Global</w:t>
            </w:r>
          </w:p>
        </w:tc>
        <w:tc>
          <w:tcPr>
            <w:tcW w:w="2835" w:type="dxa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lang w:eastAsia="es-ES_tradnl"/>
              </w:rPr>
            </w:pPr>
            <w:r w:rsidRPr="00446851">
              <w:rPr>
                <w:rFonts w:ascii="Calibri" w:eastAsia="Times New Roman" w:hAnsi="Calibri" w:cs="Calibri"/>
                <w:color w:val="FF0000"/>
                <w:sz w:val="16"/>
                <w:szCs w:val="16"/>
                <w:lang w:eastAsia="es-ES_tradnl"/>
              </w:rPr>
              <w:t>Mapa de Índice de claridade</w:t>
            </w:r>
          </w:p>
        </w:tc>
        <w:tc>
          <w:tcPr>
            <w:tcW w:w="2658" w:type="dxa"/>
            <w:gridSpan w:val="2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lang w:eastAsia="es-ES_tradnl"/>
              </w:rPr>
            </w:pPr>
            <w:r w:rsidRPr="00446851">
              <w:rPr>
                <w:rFonts w:ascii="Calibri" w:eastAsia="Times New Roman" w:hAnsi="Calibri" w:cs="Calibri"/>
                <w:color w:val="FF0000"/>
                <w:sz w:val="16"/>
                <w:szCs w:val="16"/>
                <w:lang w:eastAsia="es-ES_tradnl"/>
              </w:rPr>
              <w:t>Mapa de fracción  cuberta de nubes</w:t>
            </w:r>
          </w:p>
        </w:tc>
      </w:tr>
      <w:tr w:rsidR="00446851" w:rsidRPr="00446851" w:rsidTr="00400276">
        <w:trPr>
          <w:trHeight w:val="3960"/>
        </w:trPr>
        <w:tc>
          <w:tcPr>
            <w:tcW w:w="3172" w:type="dxa"/>
            <w:shd w:val="clear" w:color="auto" w:fill="auto"/>
          </w:tcPr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right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081"/>
            </w:tblGrid>
            <w:tr w:rsidR="00446851" w:rsidRPr="00446851" w:rsidTr="00446851">
              <w:tc>
                <w:tcPr>
                  <w:tcW w:w="2793" w:type="dxa"/>
                  <w:shd w:val="clear" w:color="auto" w:fill="auto"/>
                </w:tcPr>
                <w:p w:rsidR="00446851" w:rsidRPr="00446851" w:rsidRDefault="00446851" w:rsidP="00446851">
                  <w:pPr>
                    <w:spacing w:after="0" w:line="48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ES_tradnl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val="es-ES" w:eastAsia="es-ES"/>
                    </w:rPr>
                    <w:drawing>
                      <wp:inline distT="0" distB="0" distL="0" distR="0" wp14:anchorId="297C7695" wp14:editId="26DE03CD">
                        <wp:extent cx="1819275" cy="2495550"/>
                        <wp:effectExtent l="0" t="0" r="0" b="0"/>
                        <wp:docPr id="22" name="Imagen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x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9275" cy="2495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46851" w:rsidRPr="00446851" w:rsidRDefault="00446851" w:rsidP="00446851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ES_tradnl"/>
              </w:rPr>
            </w:pPr>
          </w:p>
        </w:tc>
        <w:tc>
          <w:tcPr>
            <w:tcW w:w="2896" w:type="dxa"/>
            <w:gridSpan w:val="3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ES_tradnl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s-ES" w:eastAsia="es-ES"/>
              </w:rPr>
              <w:drawing>
                <wp:inline distT="0" distB="0" distL="0" distR="0" wp14:anchorId="2E44A8DD" wp14:editId="1B0EF483">
                  <wp:extent cx="1790700" cy="2486025"/>
                  <wp:effectExtent l="0" t="0" r="0" b="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x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48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2" w:type="dxa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ES_tradnl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s-ES" w:eastAsia="es-ES"/>
              </w:rPr>
              <w:drawing>
                <wp:inline distT="0" distB="0" distL="0" distR="0" wp14:anchorId="27C71158" wp14:editId="1AF128F3">
                  <wp:extent cx="1628775" cy="2486025"/>
                  <wp:effectExtent l="0" t="0" r="0" b="0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x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lum bright="2000" contrast="2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248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6851" w:rsidRPr="00446851" w:rsidRDefault="00446851" w:rsidP="00446851">
      <w:pPr>
        <w:spacing w:after="0" w:line="48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s-ES_tradnl"/>
        </w:rPr>
      </w:pPr>
      <w:r w:rsidRPr="00446851"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  <w:t xml:space="preserve"> </w:t>
      </w:r>
      <w:r w:rsidR="00400276">
        <w:rPr>
          <w:rFonts w:ascii="Times New Roman" w:eastAsia="Times New Roman" w:hAnsi="Times New Roman" w:cs="Times New Roman"/>
          <w:color w:val="FF0000"/>
          <w:sz w:val="24"/>
          <w:szCs w:val="24"/>
          <w:lang w:eastAsia="es-ES_tradnl"/>
        </w:rPr>
        <w:t xml:space="preserve">     </w:t>
      </w:r>
    </w:p>
    <w:p w:rsidR="00446851" w:rsidRPr="00446851" w:rsidRDefault="00446851" w:rsidP="00446851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noProof/>
        </w:rPr>
      </w:pPr>
      <w:r w:rsidRPr="00446851">
        <w:rPr>
          <w:rFonts w:ascii="Times New Roman" w:eastAsia="Times New Roman" w:hAnsi="Times New Roman" w:cs="Times New Roman"/>
          <w:noProof/>
        </w:rPr>
        <w:t xml:space="preserve">A zona que menos insolación recibe, en media, é Mariña Lucense (3 kWh metro cuadrado e día) e a que mais as Rías Baixas (4.2 kWh ).   </w:t>
      </w:r>
    </w:p>
    <w:p w:rsidR="00446851" w:rsidRPr="00446851" w:rsidRDefault="00446851" w:rsidP="00446851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noProof/>
        </w:rPr>
      </w:pPr>
      <w:r w:rsidRPr="00446851">
        <w:rPr>
          <w:rFonts w:ascii="Times New Roman" w:eastAsia="Times New Roman" w:hAnsi="Times New Roman" w:cs="Times New Roman"/>
          <w:noProof/>
        </w:rPr>
        <w:t>As Rías Baixas e o sur da provincia de Ourense, nos meses de veran, son as únicas zonas con ceo despexado.</w:t>
      </w:r>
    </w:p>
    <w:p w:rsidR="00446851" w:rsidRPr="00446851" w:rsidRDefault="00446851" w:rsidP="00446851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noProof/>
        </w:rPr>
      </w:pPr>
      <w:r w:rsidRPr="00446851">
        <w:rPr>
          <w:rFonts w:ascii="Times New Roman" w:eastAsia="Times New Roman" w:hAnsi="Times New Roman" w:cs="Times New Roman"/>
          <w:noProof/>
        </w:rPr>
        <w:t>A zona norte de Lugo, presenta alta concentración de nubes durante todo o ano.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52"/>
        <w:gridCol w:w="5068"/>
      </w:tblGrid>
      <w:tr w:rsidR="00446851" w:rsidRPr="00446851" w:rsidTr="00446851">
        <w:tc>
          <w:tcPr>
            <w:tcW w:w="3652" w:type="dxa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jc w:val="center"/>
              <w:rPr>
                <w:rFonts w:ascii="Calibri" w:eastAsia="Times New Roman" w:hAnsi="Calibri" w:cs="Calibri"/>
                <w:color w:val="FF0000"/>
                <w:sz w:val="18"/>
                <w:szCs w:val="18"/>
                <w:lang w:eastAsia="es-ES_tradnl"/>
              </w:rPr>
            </w:pPr>
            <w:r w:rsidRPr="00446851">
              <w:rPr>
                <w:rFonts w:ascii="Calibri" w:eastAsia="Times New Roman" w:hAnsi="Calibri" w:cs="Calibri"/>
                <w:noProof/>
                <w:color w:val="FF0000"/>
                <w:sz w:val="18"/>
                <w:szCs w:val="18"/>
              </w:rPr>
              <w:t>Precipitación media anual</w:t>
            </w:r>
          </w:p>
        </w:tc>
        <w:tc>
          <w:tcPr>
            <w:tcW w:w="5068" w:type="dxa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jc w:val="center"/>
              <w:rPr>
                <w:rFonts w:ascii="Calibri" w:eastAsia="Times New Roman" w:hAnsi="Calibri" w:cs="Calibri"/>
                <w:color w:val="FF0000"/>
                <w:sz w:val="18"/>
                <w:szCs w:val="18"/>
                <w:lang w:eastAsia="es-ES_tradnl"/>
              </w:rPr>
            </w:pPr>
            <w:r w:rsidRPr="00446851">
              <w:rPr>
                <w:rFonts w:ascii="Calibri" w:eastAsia="Times New Roman" w:hAnsi="Calibri" w:cs="Calibri"/>
                <w:color w:val="FF0000"/>
                <w:sz w:val="18"/>
                <w:szCs w:val="18"/>
                <w:lang w:eastAsia="es-ES_tradnl"/>
              </w:rPr>
              <w:t>Temperaturas medias anuais</w:t>
            </w:r>
          </w:p>
        </w:tc>
      </w:tr>
      <w:tr w:rsidR="00446851" w:rsidRPr="00446851" w:rsidTr="00400276">
        <w:trPr>
          <w:trHeight w:val="2117"/>
        </w:trPr>
        <w:tc>
          <w:tcPr>
            <w:tcW w:w="3652" w:type="dxa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rPr>
                <w:rFonts w:ascii="ArialMT" w:eastAsia="Times New Roman" w:hAnsi="ArialMT" w:cs="ArialMT"/>
                <w:lang w:eastAsia="es-ES_tradnl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s-ES" w:eastAsia="es-ES"/>
              </w:rPr>
              <w:drawing>
                <wp:inline distT="0" distB="0" distL="0" distR="0" wp14:anchorId="574EE191" wp14:editId="08306A52">
                  <wp:extent cx="1743075" cy="600075"/>
                  <wp:effectExtent l="0" t="0" r="0" b="0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x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s-ES" w:eastAsia="es-ES"/>
              </w:rPr>
              <w:drawing>
                <wp:inline distT="0" distB="0" distL="0" distR="0" wp14:anchorId="446B7BD1" wp14:editId="6A79EB52">
                  <wp:extent cx="1743075" cy="1247775"/>
                  <wp:effectExtent l="0" t="0" r="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x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lum contrast="1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8" w:type="dxa"/>
            <w:shd w:val="clear" w:color="auto" w:fill="auto"/>
          </w:tcPr>
          <w:p w:rsidR="00446851" w:rsidRPr="00446851" w:rsidRDefault="00446851" w:rsidP="00446851">
            <w:pPr>
              <w:spacing w:after="0" w:line="480" w:lineRule="auto"/>
              <w:rPr>
                <w:rFonts w:ascii="ArialMT" w:eastAsia="Times New Roman" w:hAnsi="ArialMT" w:cs="ArialMT"/>
                <w:lang w:eastAsia="es-ES_tradnl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s-ES" w:eastAsia="es-ES"/>
              </w:rPr>
              <w:drawing>
                <wp:inline distT="0" distB="0" distL="0" distR="0" wp14:anchorId="6245A64B" wp14:editId="25096E9A">
                  <wp:extent cx="2895600" cy="1733550"/>
                  <wp:effectExtent l="0" t="0" r="0" b="0"/>
                  <wp:docPr id="2" name="Imagen 2" descr="Descrición: http://teleformacion.edu.aytolacoruna.es/AYC/document/atmosfera_y_clima/temperatura/images/GaliciatempeMedi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xe 10" descr="Descrición: http://teleformacion.edu.aytolacoruna.es/AYC/document/atmosfera_y_clima/temperatura/images/GaliciatempeMedi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lum bright="-16000" contrast="1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6851" w:rsidRPr="001F67DE" w:rsidRDefault="003B759F" w:rsidP="00400276">
      <w:pPr>
        <w:spacing w:after="0" w:line="240" w:lineRule="auto"/>
        <w:rPr>
          <w:i/>
          <w:color w:val="FF0000"/>
          <w:sz w:val="16"/>
          <w:szCs w:val="16"/>
          <w:lang w:eastAsia="zh-CN"/>
        </w:rPr>
      </w:pPr>
      <w:r>
        <w:rPr>
          <w:i/>
          <w:noProof/>
          <w:color w:val="FF0000"/>
          <w:sz w:val="16"/>
          <w:szCs w:val="16"/>
          <w:lang w:val="es-ES" w:eastAsia="es-ES"/>
        </w:rPr>
        <w:lastRenderedPageBreak/>
        <w:pict>
          <v:roundrect id="_x0000_s1044" style="position:absolute;margin-left:18.75pt;margin-top:5.85pt;width:382.5pt;height:60pt;z-index:251671552;mso-position-horizontal-relative:text;mso-position-vertical-relative:text" arcsize="10923f" fillcolor="#4f81bd [3204]" strokecolor="#f2f2f2 [3041]" strokeweight="3pt">
            <v:shadow on="t" type="perspective" color="#243f60 [1604]" opacity=".5" offset="1pt" offset2="-1pt"/>
          </v:roundrect>
        </w:pict>
      </w:r>
    </w:p>
    <w:p w:rsidR="00446851" w:rsidRDefault="003B759F" w:rsidP="00446851">
      <w:r>
        <w:rPr>
          <w:i/>
          <w:noProof/>
          <w:color w:val="FF0000"/>
          <w:sz w:val="16"/>
          <w:szCs w:val="16"/>
          <w:lang w:val="es-ES" w:eastAsia="es-ES"/>
        </w:rPr>
        <w:pict>
          <v:shape id="_x0000_s1045" type="#_x0000_t202" style="position:absolute;margin-left:49.5pt;margin-top:9.75pt;width:312pt;height:37.5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">
            <v:textbox>
              <w:txbxContent>
                <w:p w:rsidR="00446851" w:rsidRPr="009C51EB" w:rsidRDefault="00446851" w:rsidP="00446851">
                  <w:pPr>
                    <w:rPr>
                      <w:rFonts w:ascii="Century" w:hAnsi="Century" w:cs="Arial"/>
                      <w:b/>
                      <w:noProof/>
                      <w:color w:val="0000FF"/>
                    </w:rPr>
                  </w:pPr>
                  <w:r>
                    <w:rPr>
                      <w:rFonts w:ascii="Century" w:hAnsi="Century" w:cs="Arial"/>
                      <w:b/>
                      <w:noProof/>
                      <w:color w:val="0000FF"/>
                    </w:rPr>
                    <w:t xml:space="preserve"> </w:t>
                  </w:r>
                  <w:r w:rsidRPr="008536B9">
                    <w:rPr>
                      <w:rFonts w:ascii="Century" w:hAnsi="Century" w:cs="Arial"/>
                      <w:b/>
                      <w:noProof/>
                      <w:color w:val="FF0000"/>
                    </w:rPr>
                    <w:t>A ACTIVIDADE HUMANA SOBRE A ATMOSFERA.  O</w:t>
                  </w:r>
                  <w:r>
                    <w:rPr>
                      <w:rFonts w:ascii="Century" w:hAnsi="Century" w:cs="Arial"/>
                      <w:b/>
                      <w:noProof/>
                      <w:color w:val="FF0000"/>
                    </w:rPr>
                    <w:t xml:space="preserve"> ESTUDO  </w:t>
                  </w:r>
                  <w:r w:rsidRPr="008536B9">
                    <w:rPr>
                      <w:rFonts w:ascii="Century" w:hAnsi="Century" w:cs="Arial"/>
                      <w:b/>
                      <w:noProof/>
                      <w:color w:val="FF0000"/>
                    </w:rPr>
                    <w:t>CIENTÍFICO DA ATMOSFERA</w:t>
                  </w:r>
                  <w:r w:rsidRPr="008536B9">
                    <w:rPr>
                      <w:rFonts w:ascii="Century" w:hAnsi="Century" w:cs="Arial"/>
                      <w:b/>
                      <w:noProof/>
                      <w:color w:val="0000FF"/>
                    </w:rPr>
                    <w:t xml:space="preserve"> </w:t>
                  </w:r>
                  <w:r>
                    <w:rPr>
                      <w:rFonts w:ascii="Century" w:hAnsi="Century" w:cs="Arial"/>
                      <w:b/>
                      <w:noProof/>
                      <w:color w:val="0000FF"/>
                    </w:rPr>
                    <w:t>.</w:t>
                  </w:r>
                  <w:r w:rsidRPr="008536B9">
                    <w:rPr>
                      <w:rFonts w:ascii="Century" w:hAnsi="Century" w:cs="Arial"/>
                      <w:b/>
                      <w:noProof/>
                      <w:color w:val="0000FF"/>
                    </w:rPr>
                    <w:cr/>
                  </w:r>
                  <w:r w:rsidRPr="009C51EB">
                    <w:rPr>
                      <w:rFonts w:ascii="Century" w:hAnsi="Century" w:cs="Arial"/>
                      <w:b/>
                      <w:noProof/>
                      <w:color w:val="0000FF"/>
                    </w:rPr>
                    <w:t xml:space="preserve">    </w:t>
                  </w:r>
                </w:p>
                <w:p w:rsidR="00446851" w:rsidRPr="005F3443" w:rsidRDefault="00446851" w:rsidP="00446851">
                  <w:pPr>
                    <w:rPr>
                      <w:color w:val="FFFF00"/>
                    </w:rPr>
                  </w:pPr>
                </w:p>
              </w:txbxContent>
            </v:textbox>
          </v:shape>
        </w:pict>
      </w:r>
    </w:p>
    <w:p w:rsidR="00446851" w:rsidRDefault="00446851" w:rsidP="00446851"/>
    <w:p w:rsidR="00446851" w:rsidRPr="001F67DE" w:rsidRDefault="00446851" w:rsidP="00446851"/>
    <w:tbl>
      <w:tblPr>
        <w:tblW w:w="12028" w:type="dxa"/>
        <w:jc w:val="center"/>
        <w:tblCellSpacing w:w="0" w:type="dxa"/>
        <w:tblInd w:w="-426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640"/>
        <w:gridCol w:w="2388"/>
      </w:tblGrid>
      <w:tr w:rsidR="00446851" w:rsidRPr="00882861" w:rsidTr="00446851">
        <w:trPr>
          <w:tblCellSpacing w:w="0" w:type="dxa"/>
          <w:jc w:val="center"/>
        </w:trPr>
        <w:tc>
          <w:tcPr>
            <w:tcW w:w="11236" w:type="dxa"/>
            <w:gridSpan w:val="2"/>
          </w:tcPr>
          <w:tbl>
            <w:tblPr>
              <w:tblW w:w="11400" w:type="dxa"/>
              <w:tblCellSpacing w:w="0" w:type="dxa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1400"/>
            </w:tblGrid>
            <w:tr w:rsidR="00446851" w:rsidRPr="00882861" w:rsidTr="00446851">
              <w:trPr>
                <w:tblCellSpacing w:w="0" w:type="dxa"/>
              </w:trPr>
              <w:tc>
                <w:tcPr>
                  <w:tcW w:w="0" w:type="auto"/>
                </w:tcPr>
                <w:tbl>
                  <w:tblPr>
                    <w:tblW w:w="5000" w:type="pct"/>
                    <w:tblCellSpacing w:w="0" w:type="dxa"/>
                    <w:shd w:val="clear" w:color="auto" w:fill="E6FFE6"/>
                    <w:tblCellMar>
                      <w:left w:w="0" w:type="dxa"/>
                      <w:right w:w="0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11400"/>
                  </w:tblGrid>
                  <w:tr w:rsidR="00446851" w:rsidRPr="00882861" w:rsidTr="00446851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E6FFE6"/>
                      </w:tcPr>
                      <w:p w:rsidR="00400276" w:rsidRDefault="00400276"/>
                      <w:tbl>
                        <w:tblPr>
                          <w:tblW w:w="11118" w:type="dxa"/>
                          <w:tblCellSpacing w:w="7" w:type="dxa"/>
                          <w:shd w:val="clear" w:color="auto" w:fill="006666"/>
                          <w:tblCellMar>
                            <w:left w:w="0" w:type="dxa"/>
                            <w:right w:w="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11118"/>
                        </w:tblGrid>
                        <w:tr w:rsidR="00446851" w:rsidRPr="00882861" w:rsidTr="00446851">
                          <w:trPr>
                            <w:tblCellSpacing w:w="7" w:type="dxa"/>
                          </w:trPr>
                          <w:tc>
                            <w:tcPr>
                              <w:tcW w:w="11090" w:type="dxa"/>
                              <w:shd w:val="clear" w:color="auto" w:fill="FFFFFF"/>
                            </w:tcPr>
                            <w:p w:rsidR="00446851" w:rsidRPr="00882861" w:rsidRDefault="00446851" w:rsidP="00446851"/>
                            <w:tbl>
                              <w:tblPr>
                                <w:tblW w:w="5000" w:type="pct"/>
                                <w:tblCellSpacing w:w="0" w:type="dxa"/>
                                <w:shd w:val="clear" w:color="auto" w:fill="E6FFE6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11090"/>
                              </w:tblGrid>
                              <w:tr w:rsidR="00446851" w:rsidRPr="00882861" w:rsidTr="00446851">
                                <w:trPr>
                                  <w:trHeight w:val="1120"/>
                                  <w:tblCellSpacing w:w="0" w:type="dxa"/>
                                </w:trPr>
                                <w:tc>
                                  <w:tcPr>
                                    <w:tcW w:w="11090" w:type="dxa"/>
                                    <w:shd w:val="clear" w:color="auto" w:fill="E6FFE6"/>
                                    <w:vAlign w:val="center"/>
                                  </w:tcPr>
                                  <w:p w:rsidR="00446851" w:rsidRPr="00882861" w:rsidRDefault="00446851" w:rsidP="00446851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color w:val="002060"/>
                                      </w:rPr>
                                    </w:pPr>
                                    <w:r w:rsidRPr="00400276">
                                      <w:rPr>
                                        <w:b/>
                                        <w:color w:val="002060"/>
                                        <w:sz w:val="28"/>
                                        <w:szCs w:val="28"/>
                                      </w:rPr>
                                      <w:t>6</w:t>
                                    </w:r>
                                    <w:r w:rsidRPr="00400276">
                                      <w:rPr>
                                        <w:rFonts w:ascii="Arial" w:hAnsi="Arial" w:cs="Arial"/>
                                        <w:b/>
                                        <w:color w:val="002060"/>
                                      </w:rPr>
                                      <w:t>.-</w:t>
                                    </w:r>
                                    <w:r w:rsidRPr="00882861">
                                      <w:rPr>
                                        <w:rFonts w:ascii="Arial" w:hAnsi="Arial" w:cs="Arial"/>
                                        <w:b/>
                                        <w:color w:val="0070C0"/>
                                      </w:rPr>
                                      <w:t xml:space="preserve"> </w:t>
                                    </w:r>
                                    <w:r w:rsidRPr="00882861">
                                      <w:rPr>
                                        <w:rFonts w:ascii="Arial" w:hAnsi="Arial" w:cs="Arial"/>
                                        <w:b/>
                                        <w:color w:val="002060"/>
                                      </w:rPr>
                                      <w:t xml:space="preserve">  </w:t>
                                    </w:r>
                                    <w:hyperlink r:id="rId66" w:history="1">
                                      <w:r w:rsidRPr="00400276">
                                        <w:rPr>
                                          <w:rFonts w:ascii="Arial" w:hAnsi="Arial" w:cs="Arial"/>
                                          <w:b/>
                                          <w:color w:val="0000FF"/>
                                          <w:u w:val="single"/>
                                        </w:rPr>
                                        <w:t xml:space="preserve">A </w:t>
                                      </w:r>
                                      <w:r w:rsidR="00400276" w:rsidRPr="00400276">
                                        <w:rPr>
                                          <w:rFonts w:ascii="Arial" w:hAnsi="Arial" w:cs="Arial"/>
                                          <w:b/>
                                          <w:color w:val="0000FF"/>
                                          <w:u w:val="single"/>
                                        </w:rPr>
                                        <w:t xml:space="preserve"> </w:t>
                                      </w:r>
                                      <w:r w:rsidRPr="00400276">
                                        <w:rPr>
                                          <w:rFonts w:ascii="Arial" w:hAnsi="Arial" w:cs="Arial"/>
                                          <w:b/>
                                          <w:color w:val="0000FF"/>
                                          <w:u w:val="single"/>
                                        </w:rPr>
                                        <w:t>ACTIVIDADE HUMANA SOBRE A ATMOSFERA E REPERCUSIÓNS</w:t>
                                      </w:r>
                                    </w:hyperlink>
                                    <w:r w:rsidRPr="00400276">
                                      <w:rPr>
                                        <w:rFonts w:ascii="Arial" w:hAnsi="Arial" w:cs="Arial"/>
                                        <w:b/>
                                        <w:color w:val="0000FF"/>
                                        <w:u w:val="single"/>
                                      </w:rPr>
                                      <w:t xml:space="preserve"> NA SAÚDE</w:t>
                                    </w:r>
                                  </w:p>
                                  <w:p w:rsidR="00400276" w:rsidRDefault="00400276" w:rsidP="00446851">
                                    <w:pPr>
                                      <w:spacing w:before="100" w:beforeAutospacing="1" w:after="100" w:afterAutospacing="1" w:line="240" w:lineRule="auto"/>
                                      <w:jc w:val="both"/>
                                      <w:rPr>
                                        <w:rFonts w:ascii="Times New Roman" w:eastAsia="Times New Roman" w:hAnsi="Times New Roman" w:cs="Times New Roman"/>
                                        <w:color w:val="0070C0"/>
                                        <w:sz w:val="24"/>
                                        <w:szCs w:val="24"/>
                                        <w:lang w:eastAsia="es-ES"/>
                                      </w:rPr>
                                    </w:pPr>
                                  </w:p>
                                  <w:p w:rsidR="00446851" w:rsidRDefault="00446851" w:rsidP="00446851">
                                    <w:pPr>
                                      <w:spacing w:before="100" w:beforeAutospacing="1" w:after="100" w:afterAutospacing="1" w:line="240" w:lineRule="auto"/>
                                      <w:jc w:val="both"/>
                                      <w:rPr>
                                        <w:rFonts w:ascii="Times New Roman" w:eastAsia="Times New Roman" w:hAnsi="Times New Roman" w:cs="Times New Roman"/>
                                        <w:color w:val="0070C0"/>
                                        <w:sz w:val="24"/>
                                        <w:szCs w:val="24"/>
                                        <w:lang w:eastAsia="es-ES"/>
                                      </w:rPr>
                                    </w:pPr>
                                    <w:r w:rsidRPr="00882861">
                                      <w:rPr>
                                        <w:rFonts w:ascii="Times New Roman" w:eastAsia="Times New Roman" w:hAnsi="Times New Roman" w:cs="Times New Roman"/>
                                        <w:color w:val="0070C0"/>
                                        <w:sz w:val="24"/>
                                        <w:szCs w:val="24"/>
                                        <w:lang w:eastAsia="es-ES"/>
                                      </w:rPr>
                                      <w:t>Osixeno, Dióxido de carbono.</w:t>
                                    </w:r>
                                  </w:p>
                                  <w:p w:rsidR="00400276" w:rsidRPr="00882861" w:rsidRDefault="00400276" w:rsidP="00446851">
                                    <w:pPr>
                                      <w:spacing w:before="100" w:beforeAutospacing="1" w:after="100" w:afterAutospacing="1" w:line="240" w:lineRule="auto"/>
                                      <w:jc w:val="both"/>
                                      <w:rPr>
                                        <w:rFonts w:ascii="Times New Roman" w:eastAsia="Times New Roman" w:hAnsi="Times New Roman" w:cs="Times New Roman"/>
                                        <w:color w:val="0070C0"/>
                                        <w:sz w:val="24"/>
                                        <w:szCs w:val="24"/>
                                        <w:lang w:eastAsia="es-ES"/>
                                      </w:rPr>
                                    </w:pPr>
                                  </w:p>
                                  <w:tbl>
                                    <w:tblPr>
                                      <w:tblW w:w="4900" w:type="pct"/>
                                      <w:tblCellSpacing w:w="0" w:type="dxa"/>
                                      <w:tblCellMar>
                                        <w:top w:w="90" w:type="dxa"/>
                                        <w:left w:w="90" w:type="dxa"/>
                                        <w:bottom w:w="90" w:type="dxa"/>
                                        <w:right w:w="90" w:type="dxa"/>
                                      </w:tblCellMar>
                                      <w:tblLook w:val="0000" w:firstRow="0" w:lastRow="0" w:firstColumn="0" w:lastColumn="0" w:noHBand="0" w:noVBand="0"/>
                                    </w:tblPr>
                                    <w:tblGrid>
                                      <w:gridCol w:w="10839"/>
                                    </w:tblGrid>
                                    <w:tr w:rsidR="00446851" w:rsidRPr="00882861" w:rsidTr="00446851">
                                      <w:trPr>
                                        <w:tblCellSpacing w:w="0" w:type="dxa"/>
                                      </w:trPr>
                                      <w:tc>
                                        <w:tcPr>
                                          <w:tcW w:w="0" w:type="auto"/>
                                          <w:shd w:val="clear" w:color="auto" w:fill="E6FFE6"/>
                                          <w:vAlign w:val="center"/>
                                        </w:tcPr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Arial" w:eastAsia="Times New Roman" w:hAnsi="Arial" w:cs="Arial"/>
                                              <w:lang w:eastAsia="es-ES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lang w:eastAsia="es-ES"/>
                                            </w:rPr>
                                            <w:t>S</w:t>
                                          </w:r>
                                          <w:r>
                                            <w:rPr>
                                              <w:rFonts w:ascii="Arial" w:eastAsia="Times New Roman" w:hAnsi="Arial" w:cs="Arial"/>
                                              <w:lang w:eastAsia="es-ES"/>
                                            </w:rPr>
                                            <w:t>e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lang w:eastAsia="es-ES"/>
                                            </w:rPr>
                                            <w:t xml:space="preserve">n o osixeno do aire  a maioría dos seres vivos morrería. Grazas a 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bCs/>
                                              <w:lang w:eastAsia="es-ES"/>
                                            </w:rPr>
                                            <w:t>respiración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lang w:eastAsia="es-ES"/>
                                            </w:rPr>
                                            <w:t xml:space="preserve"> os seres vivos obteñen a enerxía que necesitan para mante</w:t>
                                          </w:r>
                                          <w:r>
                                            <w:rPr>
                                              <w:rFonts w:ascii="Arial" w:eastAsia="Times New Roman" w:hAnsi="Arial" w:cs="Arial"/>
                                              <w:lang w:eastAsia="es-ES"/>
                                            </w:rPr>
                                            <w:t>r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lang w:eastAsia="es-ES"/>
                                            </w:rPr>
                                            <w:t>se vivos. Tanto as plantas como os animais, durante toda a súa vida e tanto de día como de noite necesitan consumir e respirar osixeno (O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vertAlign w:val="subscript"/>
                                              <w:lang w:eastAsia="es-ES"/>
                                            </w:rPr>
                                            <w:t>2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lang w:eastAsia="es-ES"/>
                                            </w:rPr>
                                            <w:t>) do aire. A cambio, estes desprenden dióxido de carbono (CO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vertAlign w:val="subscript"/>
                                              <w:lang w:eastAsia="es-ES"/>
                                            </w:rPr>
                                            <w:t>2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lang w:eastAsia="es-ES"/>
                                            </w:rPr>
                                            <w:t>).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Arial" w:eastAsia="Times New Roman" w:hAnsi="Arial" w:cs="Arial"/>
                                              <w:lang w:eastAsia="es-ES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lang w:eastAsia="es-ES"/>
                                            </w:rPr>
                                            <w:t xml:space="preserve">As plantas fabrícanse o seu alimento mediante a 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bCs/>
                                              <w:lang w:eastAsia="es-ES"/>
                                            </w:rPr>
                                            <w:t>fotosíntese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lang w:eastAsia="es-ES"/>
                                            </w:rPr>
                                            <w:t>,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lang w:eastAsia="es-ES"/>
                                            </w:rPr>
                                            <w:t xml:space="preserve"> usan a enerxía do sol, o dióxido de carbono do aire e auga e sales minerías do solo. As plantas neste proceso desprenden osixeno e así enriquecen a atmosfera deste prezado gas posto que liberan moito máis do que consumen ao respirar.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lang w:eastAsia="es-ES"/>
                                            </w:rPr>
                                          </w:pP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lang w:eastAsia="es-ES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noProof/>
                                              <w:lang w:val="es-ES" w:eastAsia="es-ES"/>
                                            </w:rPr>
                                            <w:drawing>
                                              <wp:inline distT="0" distB="0" distL="0" distR="0" wp14:anchorId="3E0B4F0D" wp14:editId="52E479DE">
                                                <wp:extent cx="2705100" cy="3105150"/>
                                                <wp:effectExtent l="0" t="0" r="0" b="0"/>
                                                <wp:docPr id="309" name="Imaxe 17" descr="respire1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8" descr="respire1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67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2705100" cy="310515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lang w:eastAsia="es-ES"/>
                                            </w:rPr>
                                            <w:t xml:space="preserve"> 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noProof/>
                                              <w:lang w:val="es-ES" w:eastAsia="es-ES"/>
                                            </w:rPr>
                                            <w:drawing>
                                              <wp:inline distT="0" distB="0" distL="0" distR="0" wp14:anchorId="222412D1" wp14:editId="5CF2953F">
                                                <wp:extent cx="3009900" cy="3105150"/>
                                                <wp:effectExtent l="0" t="0" r="0" b="0"/>
                                                <wp:docPr id="310" name="Imaxe 16" descr="fotosintesis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10" descr="fotosintesis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68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3009900" cy="310515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  <w:p w:rsidR="0044685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lang w:eastAsia="es-ES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lang w:eastAsia="es-ES"/>
                                            </w:rPr>
                                            <w:t xml:space="preserve"> </w:t>
                                          </w:r>
                                        </w:p>
                                        <w:p w:rsidR="00400276" w:rsidRPr="00882861" w:rsidRDefault="00400276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sz w:val="24"/>
                                              <w:szCs w:val="24"/>
                                              <w:lang w:eastAsia="es-ES"/>
                                            </w:rPr>
                                          </w:pP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  <w:lang w:eastAsia="es-ES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  <w:lang w:eastAsia="es-ES"/>
                                            </w:rPr>
                                            <w:t>A ACTIVIDADE HUMANA SOBRE A ATMOSFERA: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  <w:lang w:eastAsia="es-ES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  <w:lang w:eastAsia="es-ES"/>
                                            </w:rPr>
                                            <w:t>Os contaminantes atmosféricos. Repercusións na saúde das persoas e na vida.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lang w:eastAsia="es-ES"/>
                                            </w:rPr>
                                          </w:pPr>
                                        </w:p>
                                        <w:p w:rsidR="00446851" w:rsidRPr="00882861" w:rsidRDefault="00446851" w:rsidP="00446851">
                                          <w:pPr>
                                            <w:shd w:val="clear" w:color="auto" w:fill="FDF2EC"/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color w:val="E36C0A" w:themeColor="accent6" w:themeShade="BF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eastAsia="Times New Roman" w:cstheme="minorHAnsi"/>
                                              <w:bCs/>
                                              <w:i/>
                                              <w:color w:val="FF0000"/>
                                            </w:rPr>
                                            <w:t xml:space="preserve"> </w:t>
                                          </w:r>
                                          <w:r w:rsidRPr="00882861">
                                            <w:rPr>
                                              <w:rFonts w:eastAsia="Times New Roman" w:cstheme="minorHAnsi"/>
                                              <w:i/>
                                              <w:color w:val="FF0000"/>
                                            </w:rPr>
                                            <w:t xml:space="preserve"> Producimos directa ou indirectamente substancias contaminantes que van a atmosfera cando utilizamos electricidade, medios de transporte, metais, plásticos ou pinturas; cando se consumen alimentos elaborados, medicinas ou produtos de limpeza; cando se </w:t>
                                          </w:r>
                                          <w:proofErr w:type="spellStart"/>
                                          <w:r>
                                            <w:rPr>
                                              <w:rFonts w:eastAsia="Times New Roman" w:cstheme="minorHAnsi"/>
                                              <w:i/>
                                              <w:color w:val="FF0000"/>
                                            </w:rPr>
                                            <w:t>enc</w:t>
                                          </w:r>
                                          <w:r w:rsidRPr="00882861">
                                            <w:rPr>
                                              <w:rFonts w:eastAsia="Times New Roman" w:cstheme="minorHAnsi"/>
                                              <w:i/>
                                              <w:color w:val="FF0000"/>
                                            </w:rPr>
                                            <w:t>ende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eastAsia="Times New Roman" w:cstheme="minorHAnsi"/>
                                              <w:i/>
                                              <w:color w:val="FF0000"/>
                                            </w:rPr>
                                            <w:t xml:space="preserve"> a calefacción ou se quenta a comida ou a auga;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eastAsia="Times New Roman" w:cstheme="minorHAnsi"/>
                                              <w:i/>
                                              <w:color w:val="FF0000"/>
                                            </w:rPr>
                                            <w:t>etc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eastAsia="Times New Roman" w:cstheme="minorHAnsi"/>
                                              <w:i/>
                                              <w:color w:val="FF0000"/>
                                            </w:rPr>
                                            <w:t xml:space="preserve">. A demanda de produtos, enerxía e servizos que facemos o conxunto da sociedade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eastAsia="Times New Roman" w:cstheme="minorHAnsi"/>
                                              <w:i/>
                                              <w:color w:val="FF0000"/>
                                            </w:rPr>
                                            <w:t>conleva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eastAsia="Times New Roman" w:cstheme="minorHAnsi"/>
                                              <w:i/>
                                              <w:color w:val="FF0000"/>
                                            </w:rPr>
                                            <w:t xml:space="preserve"> contaminación.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color w:val="E36C0A" w:themeColor="accent6" w:themeShade="BF"/>
                                            </w:rPr>
                                            <w:t xml:space="preserve"> 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color w:val="E36C0A" w:themeColor="accent6" w:themeShade="BF"/>
                                            </w:rPr>
                                            <w:t xml:space="preserve"> .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noProof/>
                                              <w:color w:val="E36C0A" w:themeColor="accent6" w:themeShade="BF"/>
                                            </w:rPr>
                                            <w:t xml:space="preserve">  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color w:val="E36C0A" w:themeColor="accent6" w:themeShade="BF"/>
                                            </w:rPr>
                                            <w:br/>
                                            <w:t>  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lang w:eastAsia="es-ES"/>
                                            </w:rPr>
                                          </w:pPr>
                                        </w:p>
                                      </w:tc>
                                    </w:tr>
                                    <w:tr w:rsidR="00446851" w:rsidRPr="00882861" w:rsidTr="00446851">
                                      <w:tblPrEx>
                                        <w:tblCellMar>
                                          <w:top w:w="60" w:type="dxa"/>
                                          <w:left w:w="60" w:type="dxa"/>
                                          <w:bottom w:w="60" w:type="dxa"/>
                                          <w:right w:w="60" w:type="dxa"/>
                                        </w:tblCellMar>
                                      </w:tblPrEx>
                                      <w:trPr>
                                        <w:trHeight w:val="450"/>
                                        <w:tblCellSpacing w:w="0" w:type="dxa"/>
                                      </w:trPr>
                                      <w:tc>
                                        <w:tcPr>
                                          <w:tcW w:w="0" w:type="auto"/>
                                          <w:shd w:val="clear" w:color="auto" w:fill="E6FFE6"/>
                                          <w:vAlign w:val="center"/>
                                        </w:tcPr>
                                        <w:p w:rsidR="00446851" w:rsidRPr="00882861" w:rsidRDefault="00446851" w:rsidP="00446851">
                                          <w:pPr>
                                            <w:rPr>
                                              <w:rFonts w:eastAsia="Times New Roman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Arial" w:hAnsi="Arial" w:cs="Arial"/>
                                            </w:rPr>
                                            <w:lastRenderedPageBreak/>
                                            <w:t xml:space="preserve"> </w:t>
                                          </w:r>
                                          <w:r w:rsidRPr="00882861">
                                            <w:rPr>
                                              <w:rFonts w:eastAsia="Times New Roman"/>
                                            </w:rPr>
                                            <w:t>Clasifícanse os tipos de contaminantes atendendo a distintos criterios (natureza, orixe</w:t>
                                          </w:r>
                                          <w:r w:rsidR="00400276">
                                            <w:rPr>
                                              <w:rFonts w:eastAsia="Times New Roman"/>
                                            </w:rPr>
                                            <w:t>...</w:t>
                                          </w:r>
                                          <w:r w:rsidRPr="00882861">
                                            <w:rPr>
                                              <w:rFonts w:eastAsia="Times New Roman"/>
                                            </w:rPr>
                                            <w:t>). Atendendo á súa natureza,  clasifícanse  en tres grupos: contaminantes biolóxicos, contaminantes  químicos e formas de enerxía.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Entre os axentes biolóxicos susceptibles de causar efectos daniños están algunhas bacterias, virus, insectos, pole,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etc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Á súa vez, os contaminantes químicos  clasifícanse atendendo ao seu proceso de formación, distinguindo entre: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numPr>
                                              <w:ilvl w:val="0"/>
                                              <w:numId w:val="21"/>
                                            </w:num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4"/>
                                              <w:szCs w:val="24"/>
                                            </w:rPr>
                                            <w:t>Contaminantes primarios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: Substancias vertidas directamente á atmosfera dende fontes puntuais (exemplo: chemineas de centrais térmicas), fontes móbiles (ex.: tráfico) ou fontes superficiais (ex.: os incendios forestais).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ind w:left="720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Entre os contaminantes primarios menciónanse o dióxido de xofre (SO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), óxidos de nitróxeno (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NO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vertAlign w:val="subscript"/>
                                            </w:rPr>
                                            <w:t>x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), amoníaco (NH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vertAlign w:val="subscript"/>
                                            </w:rPr>
                                            <w:t>3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), metano (CH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vertAlign w:val="subscript"/>
                                            </w:rPr>
                                            <w:t>4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), monóxido e dióxido de carbono CO e CO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),   partículas en suspensión,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etc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numPr>
                                              <w:ilvl w:val="0"/>
                                              <w:numId w:val="21"/>
                                            </w:num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4"/>
                                              <w:szCs w:val="24"/>
                                            </w:rPr>
                                            <w:t>Contaminantes secundarios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: Substancias non vertidas directamente á atmosfera dende focos emisores. Fórmanse como consecuencia das reaccións   que sofren os contaminantes primarios entre eles na atmosfera,  cítanse a modo de exemplo o   ácido sulfúrico (H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SO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vertAlign w:val="subscript"/>
                                            </w:rPr>
                                            <w:t>4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), ácido nítrico (HNO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vertAlign w:val="subscript"/>
                                            </w:rPr>
                                            <w:t>3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), ozono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troposférico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(O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vertAlign w:val="subscript"/>
                                            </w:rPr>
                                            <w:t>3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), ...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Os contaminantes químicos máis habituais son os que se describen deseguido.</w:t>
                                          </w:r>
                                        </w:p>
                                        <w:p w:rsidR="00446851" w:rsidRPr="00882861" w:rsidRDefault="003B759F" w:rsidP="00446851">
                                          <w:pPr>
                                            <w:numPr>
                                              <w:ilvl w:val="0"/>
                                              <w:numId w:val="22"/>
                                            </w:numPr>
                                            <w:spacing w:before="100" w:beforeAutospacing="1" w:after="100" w:afterAutospacing="1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color w:val="00206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hyperlink r:id="rId69" w:anchor="SO2" w:history="1">
                                            <w:r w:rsidR="00446851" w:rsidRPr="00882861">
                                              <w:rPr>
                                                <w:rFonts w:ascii="Times New Roman" w:eastAsia="Times New Roman" w:hAnsi="Times New Roman" w:cs="Times New Roman"/>
                                                <w:color w:val="002060"/>
                                                <w:sz w:val="24"/>
                                                <w:szCs w:val="24"/>
                                                <w:u w:val="single"/>
                                              </w:rPr>
                                              <w:t>Dióxido de Xofre (SO</w:t>
                                            </w:r>
                                            <w:r w:rsidR="00446851" w:rsidRPr="00882861">
                                              <w:rPr>
                                                <w:rFonts w:ascii="Times New Roman" w:eastAsia="Times New Roman" w:hAnsi="Times New Roman" w:cs="Times New Roman"/>
                                                <w:color w:val="002060"/>
                                                <w:sz w:val="24"/>
                                                <w:szCs w:val="24"/>
                                                <w:u w:val="single"/>
                                                <w:vertAlign w:val="subscript"/>
                                              </w:rPr>
                                              <w:t>2</w:t>
                                            </w:r>
                                            <w:r w:rsidR="00446851" w:rsidRPr="00882861">
                                              <w:rPr>
                                                <w:rFonts w:ascii="Times New Roman" w:eastAsia="Times New Roman" w:hAnsi="Times New Roman" w:cs="Times New Roman"/>
                                                <w:color w:val="002060"/>
                                                <w:sz w:val="24"/>
                                                <w:szCs w:val="24"/>
                                                <w:u w:val="single"/>
                                              </w:rPr>
                                              <w:t>)</w:t>
                                            </w:r>
                                          </w:hyperlink>
                                          <w:r w:rsidR="00446851"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color w:val="002060"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numPr>
                                              <w:ilvl w:val="0"/>
                                              <w:numId w:val="22"/>
                                            </w:numPr>
                                            <w:spacing w:before="100" w:beforeAutospacing="1" w:after="100" w:afterAutospacing="1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color w:val="00206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color w:val="002060"/>
                                              <w:sz w:val="24"/>
                                              <w:szCs w:val="24"/>
                                            </w:rPr>
                                            <w:t>Ó</w:t>
                                          </w:r>
                                          <w:hyperlink r:id="rId70" w:anchor="NOx" w:history="1">
                                            <w:r w:rsidRPr="00882861">
                                              <w:rPr>
                                                <w:rFonts w:ascii="Times New Roman" w:eastAsia="Times New Roman" w:hAnsi="Times New Roman" w:cs="Times New Roman"/>
                                                <w:color w:val="002060"/>
                                                <w:sz w:val="24"/>
                                                <w:szCs w:val="24"/>
                                                <w:u w:val="single"/>
                                              </w:rPr>
                                              <w:t>xidos de Nitróxeno (</w:t>
                                            </w:r>
                                            <w:proofErr w:type="spellStart"/>
                                            <w:r w:rsidRPr="00882861">
                                              <w:rPr>
                                                <w:rFonts w:ascii="Times New Roman" w:eastAsia="Times New Roman" w:hAnsi="Times New Roman" w:cs="Times New Roman"/>
                                                <w:color w:val="002060"/>
                                                <w:sz w:val="24"/>
                                                <w:szCs w:val="24"/>
                                                <w:u w:val="single"/>
                                              </w:rPr>
                                              <w:t>NO</w:t>
                                            </w:r>
                                            <w:r w:rsidRPr="00882861">
                                              <w:rPr>
                                                <w:rFonts w:ascii="Times New Roman" w:eastAsia="Times New Roman" w:hAnsi="Times New Roman" w:cs="Times New Roman"/>
                                                <w:color w:val="002060"/>
                                                <w:sz w:val="24"/>
                                                <w:szCs w:val="24"/>
                                                <w:u w:val="single"/>
                                                <w:vertAlign w:val="subscript"/>
                                              </w:rPr>
                                              <w:t>x</w:t>
                                            </w:r>
                                            <w:proofErr w:type="spellEnd"/>
                                            <w:r w:rsidRPr="00882861">
                                              <w:rPr>
                                                <w:rFonts w:ascii="Times New Roman" w:eastAsia="Times New Roman" w:hAnsi="Times New Roman" w:cs="Times New Roman"/>
                                                <w:color w:val="002060"/>
                                                <w:sz w:val="24"/>
                                                <w:szCs w:val="24"/>
                                                <w:u w:val="single"/>
                                              </w:rPr>
                                              <w:t>)</w:t>
                                            </w:r>
                                          </w:hyperlink>
                                        </w:p>
                                        <w:p w:rsidR="00446851" w:rsidRPr="00882861" w:rsidRDefault="003B759F" w:rsidP="00446851">
                                          <w:pPr>
                                            <w:numPr>
                                              <w:ilvl w:val="0"/>
                                              <w:numId w:val="22"/>
                                            </w:numPr>
                                            <w:spacing w:before="100" w:beforeAutospacing="1" w:after="100" w:afterAutospacing="1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color w:val="00206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hyperlink r:id="rId71" w:anchor="Co" w:history="1">
                                            <w:r w:rsidR="00446851" w:rsidRPr="00882861">
                                              <w:rPr>
                                                <w:rFonts w:ascii="Times New Roman" w:eastAsia="Times New Roman" w:hAnsi="Times New Roman" w:cs="Times New Roman"/>
                                                <w:color w:val="002060"/>
                                                <w:sz w:val="24"/>
                                                <w:szCs w:val="24"/>
                                                <w:u w:val="single"/>
                                              </w:rPr>
                                              <w:t>Monóxido e Dióxido de Carbono (CO)</w:t>
                                            </w:r>
                                          </w:hyperlink>
                                        </w:p>
                                        <w:p w:rsidR="00446851" w:rsidRPr="00882861" w:rsidRDefault="003B759F" w:rsidP="00446851">
                                          <w:pPr>
                                            <w:numPr>
                                              <w:ilvl w:val="0"/>
                                              <w:numId w:val="22"/>
                                            </w:numPr>
                                            <w:spacing w:before="100" w:beforeAutospacing="1" w:after="100" w:afterAutospacing="1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color w:val="00206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hyperlink r:id="rId72" w:anchor="O3" w:history="1">
                                            <w:r w:rsidR="00446851" w:rsidRPr="00882861">
                                              <w:rPr>
                                                <w:rFonts w:ascii="Times New Roman" w:eastAsia="Times New Roman" w:hAnsi="Times New Roman" w:cs="Times New Roman"/>
                                                <w:color w:val="002060"/>
                                                <w:sz w:val="24"/>
                                                <w:szCs w:val="24"/>
                                                <w:u w:val="single"/>
                                              </w:rPr>
                                              <w:t xml:space="preserve">Ozono </w:t>
                                            </w:r>
                                            <w:proofErr w:type="spellStart"/>
                                            <w:r w:rsidR="00446851" w:rsidRPr="00882861">
                                              <w:rPr>
                                                <w:rFonts w:ascii="Times New Roman" w:eastAsia="Times New Roman" w:hAnsi="Times New Roman" w:cs="Times New Roman"/>
                                                <w:color w:val="002060"/>
                                                <w:sz w:val="24"/>
                                                <w:szCs w:val="24"/>
                                                <w:u w:val="single"/>
                                              </w:rPr>
                                              <w:t>troposférico</w:t>
                                            </w:r>
                                            <w:proofErr w:type="spellEnd"/>
                                            <w:r w:rsidR="00446851" w:rsidRPr="00882861">
                                              <w:rPr>
                                                <w:rFonts w:ascii="Times New Roman" w:eastAsia="Times New Roman" w:hAnsi="Times New Roman" w:cs="Times New Roman"/>
                                                <w:color w:val="002060"/>
                                                <w:sz w:val="24"/>
                                                <w:szCs w:val="24"/>
                                                <w:u w:val="single"/>
                                              </w:rPr>
                                              <w:t xml:space="preserve"> (O</w:t>
                                            </w:r>
                                            <w:r w:rsidR="00446851" w:rsidRPr="00882861">
                                              <w:rPr>
                                                <w:rFonts w:ascii="Times New Roman" w:eastAsia="Times New Roman" w:hAnsi="Times New Roman" w:cs="Times New Roman"/>
                                                <w:color w:val="002060"/>
                                                <w:sz w:val="24"/>
                                                <w:szCs w:val="24"/>
                                                <w:u w:val="single"/>
                                                <w:vertAlign w:val="subscript"/>
                                              </w:rPr>
                                              <w:t>3</w:t>
                                            </w:r>
                                            <w:r w:rsidR="00446851" w:rsidRPr="00882861">
                                              <w:rPr>
                                                <w:rFonts w:ascii="Times New Roman" w:eastAsia="Times New Roman" w:hAnsi="Times New Roman" w:cs="Times New Roman"/>
                                                <w:color w:val="002060"/>
                                                <w:sz w:val="24"/>
                                                <w:szCs w:val="24"/>
                                                <w:u w:val="single"/>
                                              </w:rPr>
                                              <w:t>)</w:t>
                                            </w:r>
                                          </w:hyperlink>
                                        </w:p>
                                        <w:p w:rsidR="00446851" w:rsidRPr="00882861" w:rsidRDefault="003B759F" w:rsidP="00446851">
                                          <w:pPr>
                                            <w:numPr>
                                              <w:ilvl w:val="0"/>
                                              <w:numId w:val="22"/>
                                            </w:numPr>
                                            <w:spacing w:before="100" w:beforeAutospacing="1" w:after="100" w:afterAutospacing="1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color w:val="00206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hyperlink r:id="rId73" w:anchor="PM10" w:history="1">
                                            <w:r w:rsidR="00446851" w:rsidRPr="00882861">
                                              <w:rPr>
                                                <w:rFonts w:ascii="Times New Roman" w:eastAsia="Times New Roman" w:hAnsi="Times New Roman" w:cs="Times New Roman"/>
                                                <w:color w:val="002060"/>
                                                <w:sz w:val="24"/>
                                                <w:szCs w:val="24"/>
                                                <w:u w:val="single"/>
                                              </w:rPr>
                                              <w:t>Partículas (PM)</w:t>
                                            </w:r>
                                          </w:hyperlink>
                                        </w:p>
                                        <w:p w:rsidR="0044685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ind w:left="720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</w:p>
                                        <w:p w:rsidR="003B759F" w:rsidRDefault="003B759F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outlineLvl w:val="2"/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</w:rPr>
                                          </w:pPr>
                                          <w:bookmarkStart w:id="0" w:name="SO2"/>
                                          <w:bookmarkEnd w:id="0"/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outlineLvl w:val="2"/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</w:rPr>
                                            <w:lastRenderedPageBreak/>
                                            <w:t>Dióxido de Xofre (SO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</w:rPr>
                                            <w:t>)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Gas incoloro, con vida media na atmosfera de varios días; é considerado un dos principais responsables do fenómeno da 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  <w:t>choiva ácida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. 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>Fontes: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Orixínase na combustión de carburantes cun certo contido en xofre (lignito, carbón, fuel, gasóleos,...) en centrais térmicas, refinerías,  industrias, tráfico de vehículos, calefaccións</w:t>
                                          </w:r>
                                          <w:r w:rsidR="00400276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,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etc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. Tamén existen fontes naturais deste contaminante como as erupcións volcánicas.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 xml:space="preserve">Saúde.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>Meio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 xml:space="preserve"> Ambiente: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Concentracións altas deste contaminante afecta ó aparato respiratorio, agrava enfermidades respiratorias e cardiovasculares, e provoca irritación nos ollos. No ambiente provoca  a  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sz w:val="24"/>
                                              <w:szCs w:val="24"/>
                                            </w:rPr>
                                            <w:t>choiva ácida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que prexudica aos arbores e plantas, solo e mesmo materiais de construción (mármore,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calcárea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,...).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</w:rPr>
                                          </w:pPr>
                                          <w:bookmarkStart w:id="1" w:name="SH2"/>
                                          <w:bookmarkEnd w:id="1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</w:rPr>
                                            <w:t xml:space="preserve"> </w:t>
                                          </w:r>
                                          <w:bookmarkStart w:id="2" w:name="NOx"/>
                                          <w:bookmarkEnd w:id="2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</w:rPr>
                                            <w:t>Óxidos de Nitróxeno (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</w:rPr>
                                            <w:t>NO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  <w:vertAlign w:val="subscript"/>
                                            </w:rPr>
                                            <w:t>x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</w:rPr>
                                            <w:t>)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Coñécense varios óxidos de nitróxeno, pero soamente teñen interese como contaminantes o óxido nítrico (NO) e o dióxido de nitróxeno (NO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) representados ambos como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NO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vertAlign w:val="subscript"/>
                                            </w:rPr>
                                            <w:t>x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vertAlign w:val="subscript"/>
                                            </w:rPr>
                                            <w:t xml:space="preserve">  . 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O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vertAlign w:val="subscript"/>
                                            </w:rPr>
                                            <w:t xml:space="preserve"> 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óxido nítrico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vertAlign w:val="subscript"/>
                                            </w:rPr>
                                            <w:t xml:space="preserve"> 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NO é un gas incoloro,    inodoro e tóxico. O dióxido NO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é un gas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pardo-roxizo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, de cheiro asfixiante e tóxico.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>Fontes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: Orixínanse en procesos de combustión – industrias- con altas temperaturas por combinación do osíxeno e o nitróxeno presentes no aire. Unha fonte moi importante, sobre todo nas cidades, é o tráfico. Existen tamén, fontes naturais como incendios, erupcións volcánicas...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 xml:space="preserve">Saúde.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>Meio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 xml:space="preserve"> Ambiente: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Afectan fundamentalmente ó aparato respiratorio provocando bronquites e pneumonía, debilitándonos fronte  ás infeccións das vías respiratorias,...Os óxidos de nitróxeno transfórmanse na atmosfera en ácido nítrico, formando 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sz w:val="24"/>
                                              <w:szCs w:val="24"/>
                                            </w:rPr>
                                            <w:t>choiva ácida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, e reaccionan tamén cos hidrocarburos para dar ozono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troposférico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.  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outlineLvl w:val="2"/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</w:rPr>
                                          </w:pPr>
                                          <w:bookmarkStart w:id="3" w:name="CO"/>
                                          <w:bookmarkEnd w:id="3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</w:rPr>
                                            <w:t>Monóxido e Dióxido de Carbono (CO e CO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</w:rPr>
                                            <w:t>)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Monóxido de Carbono (CO): É un gas inflamable, incoloro, insípido, lixeiramente menos denso que o aire e, altamente tóxico. Dióxido de carbono (CO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): É un gas incoloro, denso e non tóxico.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 xml:space="preserve">Fontes: 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Orixínanse en todos os procesos de combustión- industrias, automóbiles,calefaccións...- e tamén de  xeito natural  -incendios,  oxidación do metano...-.  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 xml:space="preserve">Saúde.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>Meio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 xml:space="preserve"> Ambiente: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O monóxido de carbono  representa unha gran ameaza para a saúde pola súa capacidade de reaccionar coa hemoglobina do sangue en competencia có osíxeno (posúe unhas 240 veces máis afinidade pola hemoglobina que o O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) formando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carboxihemoglobina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que reduce a capacidade do sangue para o transporte de osíxeno dende os pulmóns ós tecidos, causando cansazo, cefaleas, alteracións da coordinación e, en casos severos, a morte. Representa perigo en lugares pechados, menos en lugares ventilados.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O dióxido de carbono é o principal responsábel do 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  <w:t>efecto invernadoiro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, causante do aumento da temperatura do globo e con repercusións nos ecosistemas : derretemento do xeo dos polos e glaciares, aumento do nivel  do  mar.. e repercusións varias na economía (cultivos...), na saúde ( pragas e enfermidades por exemplo)...</w:t>
                                          </w:r>
                                        </w:p>
                                        <w:p w:rsidR="003B759F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w:bookmarkStart w:id="4" w:name="O3"/>
                                          <w:bookmarkEnd w:id="4"/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</w:rPr>
                                            <w:lastRenderedPageBreak/>
                                            <w:t>Ozono (O3)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O ozono é un gas azul pálido, irritante e picante.  Nas capas superiores da atmosfera (estratosfera), atopase o 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sz w:val="24"/>
                                              <w:szCs w:val="24"/>
                                            </w:rPr>
                                            <w:t>ozono estratosférico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, que forma unha capa que protexe a superficie da terra de radiacións procedentes do sol, sería o “Ozono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bó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”, nós referirémonos ao Ozono da baixa atmosfera ao Ozono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troposférico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ou”Ozono malo”.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>Fontes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: Cando se orixina na baixa troposfera coñecese como  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sz w:val="24"/>
                                              <w:szCs w:val="24"/>
                                            </w:rPr>
                                            <w:t xml:space="preserve">ozono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sz w:val="24"/>
                                              <w:szCs w:val="24"/>
                                            </w:rPr>
                                            <w:t>troposférico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,  é un contaminante secundario . O ozono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troposférico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fórmase tamén  de xeito totalmente natural durante as treboadas 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 xml:space="preserve">Saúde.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>Meio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 xml:space="preserve"> Ambiente: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Pode orixinar problemas na saúde : irritacións nos ollos, nariz e garganta. Os danos que provoca son extensibles tamén á vexetación e ós materiais. As concentracións máis elevadas prodúcense en zonas con altas emisións de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NO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vertAlign w:val="subscript"/>
                                            </w:rPr>
                                            <w:t>x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e hidrocarburos, e durante o verán, cando as condicións atmosféricas son adecuadas (temperatura alta,  radiación solar elevada, ausencia de vento...).  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w:bookmarkStart w:id="5" w:name="PM10"/>
                                          <w:bookmarkEnd w:id="5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</w:rPr>
                                            <w:t>Partículas en suspensión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O termo "partículas" abarca a moitas sustancias sólidas ou líquidas, orgánicas ou inorgánicas, cun diámetro inferior de 500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micras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ou micrómetros (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µm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), dispersas no aire e procedentes tanto de fontes naturais como artificiais. As partículas de intres son as  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sz w:val="24"/>
                                              <w:szCs w:val="24"/>
                                            </w:rPr>
                                            <w:t>PM10 e PM2,5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 , que se corresponde coa fracción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particulada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dun tamaño menor de 10 micrómetros (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µm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) de diámetro  ou de 2,5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>micras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de diámetro respectivamente, que teñen influencia na saúde por ser a fracción respirable.  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>Fontes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: A súa orixe ten relación coa combustión de combustibles fósiles, canteiras, minería, fabricación de cemento,...é tamén ten orixe natural : po do chan, emisións gasosas naturais, erupcións volcánicas, sal mariña.. 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 xml:space="preserve">Saúde.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>Meio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4"/>
                                              <w:szCs w:val="24"/>
                                            </w:rPr>
                                            <w:t xml:space="preserve"> Ambiente: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 existe relación entre os niveis de PM10 e PM2,5 e o número de mortes e hospitalizacións diarias debidas a enfermidades pulmonares e cardíacas. As partículas pequenas especialmente as PM 2,5 penetran polas vías aéreas chegando ata os pulmóns, provocando danos no sistema respiratorio, alteracións na coagulación do sangue e no ritmo cardíaco, agravando enfermidades de tipo respiratorio e coronario, provocando hospitalizacións e mortes por asma, bronquite e infartos.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 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400276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FF0000"/>
                                              <w:sz w:val="16"/>
                                              <w:szCs w:val="16"/>
                                            </w:rPr>
                                            <w:t>Perda de visibilidade e contaminación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color w:val="FF0000"/>
                                              <w:sz w:val="16"/>
                                              <w:szCs w:val="16"/>
                                            </w:rPr>
                                            <w:t xml:space="preserve">   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  </w:t>
                                          </w:r>
                                          <w:r w:rsidRPr="00882861">
                                            <w:rPr>
                                              <w:noProof/>
                                            </w:rPr>
                                            <w:t xml:space="preserve"> </w:t>
                                          </w:r>
                                          <w:r w:rsidRPr="00882861">
                                            <w:rPr>
                                              <w:noProof/>
                                              <w:lang w:val="es-ES" w:eastAsia="es-ES"/>
                                            </w:rPr>
                                            <w:drawing>
                                              <wp:inline distT="0" distB="0" distL="0" distR="0" wp14:anchorId="61546A00" wp14:editId="7E737337">
                                                <wp:extent cx="3486150" cy="2047875"/>
                                                <wp:effectExtent l="0" t="0" r="0" b="0"/>
                                                <wp:docPr id="311" name="Imaxe 37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"/>
                                                        <pic:cNvPicPr/>
                                                      </pic:nvPicPr>
                                                      <pic:blipFill>
                                                        <a:blip r:embed="rId74"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>
                                                        <a:xfrm>
                                                          <a:off x="0" y="0"/>
                                                          <a:ext cx="3486150" cy="2047875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color w:val="FF000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bookmarkStart w:id="6" w:name="Fl"/>
                                          <w:bookmarkEnd w:id="6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</w:rPr>
                                            <w:lastRenderedPageBreak/>
                                            <w:t xml:space="preserve"> </w:t>
                                          </w: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color w:val="FF0000"/>
                                              <w:sz w:val="27"/>
                                              <w:szCs w:val="27"/>
                                            </w:rPr>
                                            <w:t>Industrias contaminantes a atmosfera</w:t>
                                          </w:r>
                                        </w:p>
                                        <w:tbl>
                                          <w:tblPr>
                                            <w:tblStyle w:val="Tablaconcuadrcula"/>
                                            <w:tblW w:w="0" w:type="auto"/>
                                            <w:tblLook w:val="04A0" w:firstRow="1" w:lastRow="0" w:firstColumn="1" w:lastColumn="0" w:noHBand="0" w:noVBand="1"/>
                                          </w:tblPr>
                                          <w:tblGrid>
                                            <w:gridCol w:w="5352"/>
                                            <w:gridCol w:w="5352"/>
                                          </w:tblGrid>
                                          <w:tr w:rsidR="00446851" w:rsidRPr="00882861" w:rsidTr="00446851">
                                            <w:tc>
                                              <w:tcPr>
                                                <w:tcW w:w="5352" w:type="dxa"/>
                                              </w:tcPr>
                                              <w:p w:rsidR="00446851" w:rsidRPr="00882861" w:rsidRDefault="00446851" w:rsidP="00446851">
                                                <w:pPr>
                                                  <w:spacing w:before="100" w:beforeAutospacing="1" w:after="100" w:afterAutospacing="1"/>
                                                  <w:jc w:val="center"/>
                                                  <w:rPr>
                                                    <w:rFonts w:eastAsia="Times New Roman" w:cstheme="minorHAnsi"/>
                                                    <w:color w:val="FF0000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rFonts w:cstheme="minorHAnsi"/>
                                                    <w:noProof/>
                                                    <w:color w:val="FF0000"/>
                                                    <w:lang w:val="es-ES" w:eastAsia="es-ES"/>
                                                  </w:rPr>
                                                  <w:drawing>
                                                    <wp:inline distT="0" distB="0" distL="0" distR="0" wp14:anchorId="2E17F06E" wp14:editId="676F71B8">
                                                      <wp:extent cx="3238500" cy="2381250"/>
                                                      <wp:effectExtent l="0" t="0" r="0" b="0"/>
                                                      <wp:docPr id="312" name="Imaxe 1" descr="http://2.bp.blogspot.com/-D_Ic1PyeS-o/TVuLbschFGI/AAAAAAAAB8k/t1NWMphXkEM/s400/Refineria_Repsol_Coruna.jpg"/>
                                                      <wp:cNvGraphicFramePr>
                                                        <a:graphicFrameLocks xmlns:a="http://schemas.openxmlformats.org/drawingml/2006/main" noChangeAspect="1"/>
                                                      </wp:cNvGraphicFramePr>
                                                      <a:graphic xmlns:a="http://schemas.openxmlformats.org/drawingml/2006/main">
                                                        <a:graphicData uri="http://schemas.openxmlformats.org/drawingml/2006/picture">
                                                          <pic:pic xmlns:pic="http://schemas.openxmlformats.org/drawingml/2006/picture">
                                                            <pic:nvPicPr>
                                                              <pic:cNvPr id="0" name="Picture 1" descr="http://2.bp.blogspot.com/-D_Ic1PyeS-o/TVuLbschFGI/AAAAAAAAB8k/t1NWMphXkEM/s400/Refineria_Repsol_Coruna.jpg"/>
                                                              <pic:cNvPicPr>
                                                                <a:picLocks noChangeAspect="1" noChangeArrowheads="1"/>
                                                              </pic:cNvPicPr>
                                                            </pic:nvPicPr>
                                                            <pic:blipFill>
                                                              <a:blip r:embed="rId75">
                                                                <a:extLst>
                                                                  <a:ext uri="{28A0092B-C50C-407E-A947-70E740481C1C}">
                                                                    <a14:useLocalDpi xmlns:a14="http://schemas.microsoft.com/office/drawing/2010/main" val="0"/>
                                                                  </a:ext>
                                                                </a:extLst>
                                                              </a:blip>
                                                              <a:srcRect/>
                                                              <a:stretch>
                                                                <a:fillRect/>
                                                              </a:stretch>
                                                            </pic:blipFill>
                                                            <pic:spPr bwMode="auto">
                                                              <a:xfrm>
                                                                <a:off x="0" y="0"/>
                                                                <a:ext cx="3238500" cy="2381250"/>
                                                              </a:xfrm>
                                                              <a:prstGeom prst="rect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>
                                                                <a:noFill/>
                                                              </a:ln>
                                                            </pic:spPr>
                                                          </pic:pic>
                                                        </a:graphicData>
                                                      </a:graphic>
                                                    </wp:inline>
                                                  </w:drawing>
                                                </w:r>
                                              </w:p>
                                              <w:p w:rsidR="00446851" w:rsidRPr="00882861" w:rsidRDefault="00446851" w:rsidP="00446851">
                                                <w:pPr>
                                                  <w:spacing w:before="100" w:beforeAutospacing="1" w:after="100" w:afterAutospacing="1"/>
                                                  <w:jc w:val="center"/>
                                                  <w:rPr>
                                                    <w:rFonts w:eastAsia="Times New Roman" w:cstheme="minorHAnsi"/>
                                                    <w:color w:val="FF0000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rFonts w:eastAsia="Times New Roman" w:cstheme="minorHAnsi"/>
                                                    <w:color w:val="FF0000"/>
                                                  </w:rPr>
                                                  <w:t>Refinería A Coruña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5352" w:type="dxa"/>
                                              </w:tcPr>
                                              <w:p w:rsidR="00446851" w:rsidRPr="00882861" w:rsidRDefault="00446851" w:rsidP="00446851">
                                                <w:pPr>
                                                  <w:spacing w:before="100" w:beforeAutospacing="1" w:after="100" w:afterAutospacing="1"/>
                                                  <w:jc w:val="center"/>
                                                  <w:rPr>
                                                    <w:rFonts w:eastAsia="Times New Roman" w:cstheme="minorHAnsi"/>
                                                    <w:color w:val="FF0000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rFonts w:cstheme="minorHAnsi"/>
                                                    <w:noProof/>
                                                    <w:color w:val="FF0000"/>
                                                    <w:lang w:val="es-ES" w:eastAsia="es-ES"/>
                                                  </w:rPr>
                                                  <w:drawing>
                                                    <wp:inline distT="0" distB="0" distL="0" distR="0" wp14:anchorId="396A7DCE" wp14:editId="45691922">
                                                      <wp:extent cx="3171825" cy="2447925"/>
                                                      <wp:effectExtent l="0" t="0" r="0" b="0"/>
                                                      <wp:docPr id="313" name="Imaxe 2" descr="http://www.elpais.com/recorte/20110530elpepieco_1/XXLCO/Ies/Central_termica_Endesa_As_Pontes.jpg"/>
                                                      <wp:cNvGraphicFramePr>
                                                        <a:graphicFrameLocks xmlns:a="http://schemas.openxmlformats.org/drawingml/2006/main" noChangeAspect="1"/>
                                                      </wp:cNvGraphicFramePr>
                                                      <a:graphic xmlns:a="http://schemas.openxmlformats.org/drawingml/2006/main">
                                                        <a:graphicData uri="http://schemas.openxmlformats.org/drawingml/2006/picture">
                                                          <pic:pic xmlns:pic="http://schemas.openxmlformats.org/drawingml/2006/picture">
                                                            <pic:nvPicPr>
                                                              <pic:cNvPr id="0" name="Picture 3" descr="http://www.elpais.com/recorte/20110530elpepieco_1/XXLCO/Ies/Central_termica_Endesa_As_Pontes.jpg"/>
                                                              <pic:cNvPicPr>
                                                                <a:picLocks noChangeAspect="1" noChangeArrowheads="1"/>
                                                              </pic:cNvPicPr>
                                                            </pic:nvPicPr>
                                                            <pic:blipFill>
                                                              <a:blip r:embed="rId76" cstate="print">
                                                                <a:extLst>
                                                                  <a:ext uri="{28A0092B-C50C-407E-A947-70E740481C1C}">
                                                                    <a14:useLocalDpi xmlns:a14="http://schemas.microsoft.com/office/drawing/2010/main" val="0"/>
                                                                  </a:ext>
                                                                </a:extLst>
                                                              </a:blip>
                                                              <a:srcRect/>
                                                              <a:stretch>
                                                                <a:fillRect/>
                                                              </a:stretch>
                                                            </pic:blipFill>
                                                            <pic:spPr bwMode="auto">
                                                              <a:xfrm>
                                                                <a:off x="0" y="0"/>
                                                                <a:ext cx="3173227" cy="2449007"/>
                                                              </a:xfrm>
                                                              <a:prstGeom prst="rect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>
                                                                <a:noFill/>
                                                              </a:ln>
                                                            </pic:spPr>
                                                          </pic:pic>
                                                        </a:graphicData>
                                                      </a:graphic>
                                                    </wp:inline>
                                                  </w:drawing>
                                                </w:r>
                                              </w:p>
                                              <w:p w:rsidR="00446851" w:rsidRPr="00882861" w:rsidRDefault="00446851" w:rsidP="00446851">
                                                <w:pPr>
                                                  <w:spacing w:before="100" w:beforeAutospacing="1" w:after="100" w:afterAutospacing="1"/>
                                                  <w:jc w:val="center"/>
                                                  <w:rPr>
                                                    <w:rFonts w:eastAsia="Times New Roman" w:cstheme="minorHAnsi"/>
                                                    <w:color w:val="FF0000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rFonts w:eastAsia="Times New Roman" w:cstheme="minorHAnsi"/>
                                                    <w:color w:val="FF0000"/>
                                                  </w:rPr>
                                                  <w:t xml:space="preserve">Central Térmica </w:t>
                                                </w:r>
                                                <w:r w:rsidR="00400276">
                                                  <w:rPr>
                                                    <w:rFonts w:eastAsia="Times New Roman" w:cstheme="minorHAnsi"/>
                                                    <w:color w:val="FF0000"/>
                                                  </w:rPr>
                                                  <w:t xml:space="preserve">de </w:t>
                                                </w:r>
                                                <w:r w:rsidRPr="00882861">
                                                  <w:rPr>
                                                    <w:rFonts w:eastAsia="Times New Roman" w:cstheme="minorHAnsi"/>
                                                    <w:color w:val="FF0000"/>
                                                  </w:rPr>
                                                  <w:t>As Pontes</w:t>
                                                </w:r>
                                              </w:p>
                                            </w:tc>
                                          </w:tr>
                                          <w:tr w:rsidR="00446851" w:rsidRPr="00882861" w:rsidTr="00446851">
                                            <w:tc>
                                              <w:tcPr>
                                                <w:tcW w:w="5352" w:type="dxa"/>
                                              </w:tcPr>
                                              <w:p w:rsidR="00446851" w:rsidRPr="00882861" w:rsidRDefault="00446851" w:rsidP="00446851">
                                                <w:pPr>
                                                  <w:spacing w:before="100" w:beforeAutospacing="1" w:after="100" w:afterAutospacing="1"/>
                                                  <w:jc w:val="center"/>
                                                  <w:rPr>
                                                    <w:rFonts w:eastAsia="Times New Roman" w:cstheme="minorHAnsi"/>
                                                    <w:color w:val="FF0000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rFonts w:cstheme="minorHAnsi"/>
                                                    <w:noProof/>
                                                    <w:color w:val="FF0000"/>
                                                    <w:lang w:val="es-ES" w:eastAsia="es-ES"/>
                                                  </w:rPr>
                                                  <w:drawing>
                                                    <wp:inline distT="0" distB="0" distL="0" distR="0" wp14:anchorId="6BF60A43" wp14:editId="58F48F2B">
                                                      <wp:extent cx="3048000" cy="2000250"/>
                                                      <wp:effectExtent l="0" t="0" r="0" b="0"/>
                                                      <wp:docPr id="314" name="Imaxe 3" descr="http://t3.gstatic.com/images?q=tbn:ANd9GcSphUwGxonW73m8rT4CgTQHijdwtGwKf1hmh2XAZNQscuqtfkDiu0KI7-yI"/>
                                                      <wp:cNvGraphicFramePr>
                                                        <a:graphicFrameLocks xmlns:a="http://schemas.openxmlformats.org/drawingml/2006/main" noChangeAspect="1"/>
                                                      </wp:cNvGraphicFramePr>
                                                      <a:graphic xmlns:a="http://schemas.openxmlformats.org/drawingml/2006/main">
                                                        <a:graphicData uri="http://schemas.openxmlformats.org/drawingml/2006/picture">
                                                          <pic:pic xmlns:pic="http://schemas.openxmlformats.org/drawingml/2006/picture">
                                                            <pic:nvPicPr>
                                                              <pic:cNvPr id="0" name="Picture 4" descr="http://t3.gstatic.com/images?q=tbn:ANd9GcSphUwGxonW73m8rT4CgTQHijdwtGwKf1hmh2XAZNQscuqtfkDiu0KI7-yI"/>
                                                              <pic:cNvPicPr>
                                                                <a:picLocks noChangeAspect="1" noChangeArrowheads="1"/>
                                                              </pic:cNvPicPr>
                                                            </pic:nvPicPr>
                                                            <pic:blipFill>
                                                              <a:blip r:embed="rId77">
                                                                <a:extLst>
                                                                  <a:ext uri="{28A0092B-C50C-407E-A947-70E740481C1C}">
                                                                    <a14:useLocalDpi xmlns:a14="http://schemas.microsoft.com/office/drawing/2010/main" val="0"/>
                                                                  </a:ext>
                                                                </a:extLst>
                                                              </a:blip>
                                                              <a:srcRect/>
                                                              <a:stretch>
                                                                <a:fillRect/>
                                                              </a:stretch>
                                                            </pic:blipFill>
                                                            <pic:spPr bwMode="auto">
                                                              <a:xfrm>
                                                                <a:off x="0" y="0"/>
                                                                <a:ext cx="3048000" cy="2000250"/>
                                                              </a:xfrm>
                                                              <a:prstGeom prst="rect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>
                                                                <a:noFill/>
                                                              </a:ln>
                                                            </pic:spPr>
                                                          </pic:pic>
                                                        </a:graphicData>
                                                      </a:graphic>
                                                    </wp:inline>
                                                  </w:drawing>
                                                </w:r>
                                              </w:p>
                                              <w:p w:rsidR="00446851" w:rsidRPr="00882861" w:rsidRDefault="00446851" w:rsidP="00446851">
                                                <w:pPr>
                                                  <w:spacing w:before="100" w:beforeAutospacing="1" w:after="100" w:afterAutospacing="1"/>
                                                  <w:jc w:val="center"/>
                                                  <w:rPr>
                                                    <w:rFonts w:eastAsia="Times New Roman" w:cstheme="minorHAnsi"/>
                                                    <w:color w:val="FF0000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rFonts w:eastAsia="Times New Roman" w:cstheme="minorHAnsi"/>
                                                    <w:color w:val="FF0000"/>
                                                  </w:rPr>
                                                  <w:t xml:space="preserve">Central Térmica </w:t>
                                                </w:r>
                                                <w:r w:rsidR="00400276">
                                                  <w:rPr>
                                                    <w:rFonts w:eastAsia="Times New Roman" w:cstheme="minorHAnsi"/>
                                                    <w:color w:val="FF0000"/>
                                                  </w:rPr>
                                                  <w:t xml:space="preserve">de </w:t>
                                                </w:r>
                                                <w:r w:rsidRPr="00882861">
                                                  <w:rPr>
                                                    <w:rFonts w:eastAsia="Times New Roman" w:cstheme="minorHAnsi"/>
                                                    <w:color w:val="FF0000"/>
                                                  </w:rPr>
                                                  <w:t>Meirama.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5352" w:type="dxa"/>
                                              </w:tcPr>
                                              <w:p w:rsidR="00446851" w:rsidRPr="00882861" w:rsidRDefault="00446851" w:rsidP="00446851">
                                                <w:pPr>
                                                  <w:spacing w:before="100" w:beforeAutospacing="1" w:after="100" w:afterAutospacing="1"/>
                                                  <w:jc w:val="center"/>
                                                  <w:rPr>
                                                    <w:rFonts w:eastAsia="Times New Roman" w:cstheme="minorHAnsi"/>
                                                    <w:color w:val="FF0000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rFonts w:cstheme="minorHAnsi"/>
                                                    <w:noProof/>
                                                    <w:color w:val="FF0000"/>
                                                    <w:lang w:val="es-ES" w:eastAsia="es-ES"/>
                                                  </w:rPr>
                                                  <w:drawing>
                                                    <wp:inline distT="0" distB="0" distL="0" distR="0" wp14:anchorId="392554F0" wp14:editId="68385FBD">
                                                      <wp:extent cx="3124200" cy="1962150"/>
                                                      <wp:effectExtent l="0" t="0" r="0" b="0"/>
                                                      <wp:docPr id="315" name="Imaxe 4" descr="Instalaciones del complejo industrial de Ence en Lourizán. // Rafa Vázquez"/>
                                                      <wp:cNvGraphicFramePr>
                                                        <a:graphicFrameLocks xmlns:a="http://schemas.openxmlformats.org/drawingml/2006/main" noChangeAspect="1"/>
                                                      </wp:cNvGraphicFramePr>
                                                      <a:graphic xmlns:a="http://schemas.openxmlformats.org/drawingml/2006/main">
                                                        <a:graphicData uri="http://schemas.openxmlformats.org/drawingml/2006/picture">
                                                          <pic:pic xmlns:pic="http://schemas.openxmlformats.org/drawingml/2006/picture">
                                                            <pic:nvPicPr>
                                                              <pic:cNvPr id="0" name="Picture 5" descr="Instalaciones del complejo industrial de Ence en Lourizán. // Rafa Vázquez"/>
                                                              <pic:cNvPicPr>
                                                                <a:picLocks noChangeAspect="1" noChangeArrowheads="1"/>
                                                              </pic:cNvPicPr>
                                                            </pic:nvPicPr>
                                                            <pic:blipFill>
                                                              <a:blip r:embed="rId78">
                                                                <a:extLst>
                                                                  <a:ext uri="{28A0092B-C50C-407E-A947-70E740481C1C}">
                                                                    <a14:useLocalDpi xmlns:a14="http://schemas.microsoft.com/office/drawing/2010/main" val="0"/>
                                                                  </a:ext>
                                                                </a:extLst>
                                                              </a:blip>
                                                              <a:srcRect/>
                                                              <a:stretch>
                                                                <a:fillRect/>
                                                              </a:stretch>
                                                            </pic:blipFill>
                                                            <pic:spPr bwMode="auto">
                                                              <a:xfrm>
                                                                <a:off x="0" y="0"/>
                                                                <a:ext cx="3128934" cy="1965123"/>
                                                              </a:xfrm>
                                                              <a:prstGeom prst="rect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>
                                                                <a:noFill/>
                                                              </a:ln>
                                                            </pic:spPr>
                                                          </pic:pic>
                                                        </a:graphicData>
                                                      </a:graphic>
                                                    </wp:inline>
                                                  </w:drawing>
                                                </w:r>
                                              </w:p>
                                              <w:p w:rsidR="00446851" w:rsidRPr="00882861" w:rsidRDefault="00446851" w:rsidP="00446851">
                                                <w:pPr>
                                                  <w:spacing w:before="100" w:beforeAutospacing="1" w:after="100" w:afterAutospacing="1"/>
                                                  <w:jc w:val="center"/>
                                                  <w:rPr>
                                                    <w:rFonts w:eastAsia="Times New Roman" w:cstheme="minorHAnsi"/>
                                                    <w:color w:val="FF0000"/>
                                                  </w:rPr>
                                                </w:pPr>
                                                <w:proofErr w:type="spellStart"/>
                                                <w:r w:rsidRPr="00882861">
                                                  <w:rPr>
                                                    <w:rFonts w:eastAsia="Times New Roman" w:cstheme="minorHAnsi"/>
                                                    <w:color w:val="FF0000"/>
                                                  </w:rPr>
                                                  <w:t>Ence</w:t>
                                                </w:r>
                                                <w:proofErr w:type="spellEnd"/>
                                                <w:r w:rsidRPr="00882861">
                                                  <w:rPr>
                                                    <w:rFonts w:eastAsia="Times New Roman" w:cstheme="minorHAnsi"/>
                                                    <w:color w:val="FF0000"/>
                                                  </w:rPr>
                                                  <w:t xml:space="preserve"> </w:t>
                                                </w:r>
                                                <w:r w:rsidR="00400276">
                                                  <w:rPr>
                                                    <w:rFonts w:eastAsia="Times New Roman" w:cstheme="minorHAnsi"/>
                                                    <w:color w:val="FF0000"/>
                                                  </w:rPr>
                                                  <w:t xml:space="preserve">en </w:t>
                                                </w:r>
                                                <w:r w:rsidRPr="00882861">
                                                  <w:rPr>
                                                    <w:rFonts w:eastAsia="Times New Roman" w:cstheme="minorHAnsi"/>
                                                    <w:color w:val="FF0000"/>
                                                  </w:rPr>
                                                  <w:t>Pontevedra</w:t>
                                                </w:r>
                                              </w:p>
                                            </w:tc>
                                          </w:tr>
                                          <w:tr w:rsidR="00446851" w:rsidRPr="00882861" w:rsidTr="00446851">
                                            <w:tc>
                                              <w:tcPr>
                                                <w:tcW w:w="5352" w:type="dxa"/>
                                              </w:tcPr>
                                              <w:p w:rsidR="00446851" w:rsidRPr="00882861" w:rsidRDefault="00446851" w:rsidP="00446851">
                                                <w:pPr>
                                                  <w:spacing w:before="100" w:beforeAutospacing="1" w:after="100" w:afterAutospacing="1"/>
                                                  <w:jc w:val="center"/>
                                                  <w:rPr>
                                                    <w:noProof/>
                                                    <w:color w:val="FF0000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noProof/>
                                                    <w:lang w:val="es-ES" w:eastAsia="es-ES"/>
                                                  </w:rPr>
                                                  <w:drawing>
                                                    <wp:inline distT="0" distB="0" distL="0" distR="0" wp14:anchorId="55BDCCB8" wp14:editId="6D63A0BB">
                                                      <wp:extent cx="3162300" cy="1817466"/>
                                                      <wp:effectExtent l="0" t="0" r="0" b="0"/>
                                                      <wp:docPr id="316" name="Imaxe 5" descr="http://mw2.google.com/mw-panoramio/photos/medium/44003078.jpg"/>
                                                      <wp:cNvGraphicFramePr>
                                                        <a:graphicFrameLocks xmlns:a="http://schemas.openxmlformats.org/drawingml/2006/main" noChangeAspect="1"/>
                                                      </wp:cNvGraphicFramePr>
                                                      <a:graphic xmlns:a="http://schemas.openxmlformats.org/drawingml/2006/main">
                                                        <a:graphicData uri="http://schemas.openxmlformats.org/drawingml/2006/picture">
                                                          <pic:pic xmlns:pic="http://schemas.openxmlformats.org/drawingml/2006/picture">
                                                            <pic:nvPicPr>
                                                              <pic:cNvPr id="0" name="Picture 6" descr="http://mw2.google.com/mw-panoramio/photos/medium/44003078.jpg"/>
                                                              <pic:cNvPicPr>
                                                                <a:picLocks noChangeAspect="1" noChangeArrowheads="1"/>
                                                              </pic:cNvPicPr>
                                                            </pic:nvPicPr>
                                                            <pic:blipFill>
                                                              <a:blip r:embed="rId79">
                                                                <a:extLst>
                                                                  <a:ext uri="{28A0092B-C50C-407E-A947-70E740481C1C}">
                                                                    <a14:useLocalDpi xmlns:a14="http://schemas.microsoft.com/office/drawing/2010/main" val="0"/>
                                                                  </a:ext>
                                                                </a:extLst>
                                                              </a:blip>
                                                              <a:srcRect/>
                                                              <a:stretch>
                                                                <a:fillRect/>
                                                              </a:stretch>
                                                            </pic:blipFill>
                                                            <pic:spPr bwMode="auto">
                                                              <a:xfrm>
                                                                <a:off x="0" y="0"/>
                                                                <a:ext cx="3165448" cy="1819275"/>
                                                              </a:xfrm>
                                                              <a:prstGeom prst="rect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>
                                                                <a:noFill/>
                                                              </a:ln>
                                                            </pic:spPr>
                                                          </pic:pic>
                                                        </a:graphicData>
                                                      </a:graphic>
                                                    </wp:inline>
                                                  </w:drawing>
                                                </w:r>
                                              </w:p>
                                              <w:p w:rsidR="00446851" w:rsidRPr="00882861" w:rsidRDefault="00446851" w:rsidP="00400276">
                                                <w:pPr>
                                                  <w:jc w:val="center"/>
                                                  <w:rPr>
                                                    <w:color w:val="FF0000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noProof/>
                                                    <w:color w:val="FF0000"/>
                                                  </w:rPr>
                                                  <w:t xml:space="preserve">Alumina-Aluminio </w:t>
                                                </w:r>
                                                <w:r w:rsidR="00400276">
                                                  <w:rPr>
                                                    <w:noProof/>
                                                    <w:color w:val="FF0000"/>
                                                  </w:rPr>
                                                  <w:t xml:space="preserve">de </w:t>
                                                </w:r>
                                                <w:r w:rsidRPr="00882861">
                                                  <w:rPr>
                                                    <w:noProof/>
                                                    <w:color w:val="FF0000"/>
                                                  </w:rPr>
                                                  <w:t>San Cipri</w:t>
                                                </w:r>
                                                <w:r w:rsidR="00400276">
                                                  <w:rPr>
                                                    <w:noProof/>
                                                    <w:color w:val="FF0000"/>
                                                  </w:rPr>
                                                  <w:t>á</w:t>
                                                </w:r>
                                                <w:r w:rsidRPr="00882861">
                                                  <w:rPr>
                                                    <w:noProof/>
                                                    <w:color w:val="FF0000"/>
                                                  </w:rPr>
                                                  <w:t xml:space="preserve">n (Lugo)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5352" w:type="dxa"/>
                                              </w:tcPr>
                                              <w:p w:rsidR="00446851" w:rsidRPr="00882861" w:rsidRDefault="00446851" w:rsidP="00446851">
                                                <w:pPr>
                                                  <w:spacing w:before="100" w:beforeAutospacing="1" w:after="100" w:afterAutospacing="1"/>
                                                  <w:jc w:val="center"/>
                                                  <w:rPr>
                                                    <w:noProof/>
                                                    <w:color w:val="FF0000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noProof/>
                                                    <w:lang w:val="es-ES" w:eastAsia="es-ES"/>
                                                  </w:rPr>
                                                  <w:drawing>
                                                    <wp:inline distT="0" distB="0" distL="0" distR="0" wp14:anchorId="221A29BC" wp14:editId="60BFD841">
                                                      <wp:extent cx="2952750" cy="1819275"/>
                                                      <wp:effectExtent l="0" t="0" r="0" b="0"/>
                                                      <wp:docPr id="317" name="Imaxe 6" descr="http://www.pontecesures.net/wp-content/photos/finsa.jpg"/>
                                                      <wp:cNvGraphicFramePr>
                                                        <a:graphicFrameLocks xmlns:a="http://schemas.openxmlformats.org/drawingml/2006/main" noChangeAspect="1"/>
                                                      </wp:cNvGraphicFramePr>
                                                      <a:graphic xmlns:a="http://schemas.openxmlformats.org/drawingml/2006/main">
                                                        <a:graphicData uri="http://schemas.openxmlformats.org/drawingml/2006/picture">
                                                          <pic:pic xmlns:pic="http://schemas.openxmlformats.org/drawingml/2006/picture">
                                                            <pic:nvPicPr>
                                                              <pic:cNvPr id="0" name="Picture 8" descr="http://www.pontecesures.net/wp-content/photos/finsa.jpg"/>
                                                              <pic:cNvPicPr>
                                                                <a:picLocks noChangeAspect="1" noChangeArrowheads="1"/>
                                                              </pic:cNvPicPr>
                                                            </pic:nvPicPr>
                                                            <pic:blipFill>
                                                              <a:blip r:embed="rId80">
                                                                <a:extLst>
                                                                  <a:ext uri="{28A0092B-C50C-407E-A947-70E740481C1C}">
                                                                    <a14:useLocalDpi xmlns:a14="http://schemas.microsoft.com/office/drawing/2010/main" val="0"/>
                                                                  </a:ext>
                                                                </a:extLst>
                                                              </a:blip>
                                                              <a:srcRect/>
                                                              <a:stretch>
                                                                <a:fillRect/>
                                                              </a:stretch>
                                                            </pic:blipFill>
                                                            <pic:spPr bwMode="auto">
                                                              <a:xfrm>
                                                                <a:off x="0" y="0"/>
                                                                <a:ext cx="2952750" cy="1819275"/>
                                                              </a:xfrm>
                                                              <a:prstGeom prst="rect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>
                                                                <a:noFill/>
                                                              </a:ln>
                                                            </pic:spPr>
                                                          </pic:pic>
                                                        </a:graphicData>
                                                      </a:graphic>
                                                    </wp:inline>
                                                  </w:drawing>
                                                </w:r>
                                              </w:p>
                                              <w:p w:rsidR="00446851" w:rsidRPr="00882861" w:rsidRDefault="00446851" w:rsidP="00446851">
                                                <w:pPr>
                                                  <w:spacing w:before="100" w:beforeAutospacing="1" w:after="100" w:afterAutospacing="1"/>
                                                  <w:jc w:val="center"/>
                                                  <w:rPr>
                                                    <w:noProof/>
                                                    <w:color w:val="FF0000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noProof/>
                                                    <w:color w:val="FF0000"/>
                                                  </w:rPr>
                                                  <w:t xml:space="preserve">Finsa </w:t>
                                                </w:r>
                                                <w:r w:rsidR="00400276">
                                                  <w:rPr>
                                                    <w:noProof/>
                                                    <w:color w:val="FF0000"/>
                                                  </w:rPr>
                                                  <w:t xml:space="preserve">en </w:t>
                                                </w:r>
                                                <w:r w:rsidRPr="00882861">
                                                  <w:rPr>
                                                    <w:noProof/>
                                                    <w:color w:val="FF0000"/>
                                                  </w:rPr>
                                                  <w:t>Pontecesures</w:t>
                                                </w:r>
                                              </w:p>
                                            </w:tc>
                                          </w:tr>
                                        </w:tbl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before="100" w:beforeAutospacing="1" w:after="100" w:afterAutospacing="1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bookmarkStart w:id="7" w:name="Pb"/>
                                          <w:bookmarkEnd w:id="7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sz w:val="27"/>
                                              <w:szCs w:val="27"/>
                                            </w:rPr>
                                            <w:t xml:space="preserve"> 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pStyle w:val="Prrafodelista"/>
                                            <w:numPr>
                                              <w:ilvl w:val="0"/>
                                              <w:numId w:val="24"/>
                                            </w:num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8"/>
                                              <w:szCs w:val="28"/>
                                              <w:lang w:eastAsia="es-ES_tradnl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0070C0"/>
                                              <w:sz w:val="28"/>
                                              <w:szCs w:val="28"/>
                                              <w:lang w:eastAsia="es-ES_tradnl"/>
                                            </w:rPr>
                                            <w:lastRenderedPageBreak/>
                                            <w:t>O ESTUDO CIENTIFICO DA ATMOSFERA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lang w:eastAsia="es-ES_tradnl"/>
                                            </w:rPr>
                                          </w:pPr>
                                        </w:p>
                                        <w:p w:rsidR="00446851" w:rsidRPr="00882861" w:rsidRDefault="00446851" w:rsidP="00446851">
                                          <w:pPr>
                                            <w:pStyle w:val="Prrafodelista"/>
                                            <w:numPr>
                                              <w:ilvl w:val="0"/>
                                              <w:numId w:val="23"/>
                                            </w:numPr>
                                            <w:spacing w:after="0" w:line="240" w:lineRule="auto"/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sz w:val="24"/>
                                              <w:szCs w:val="24"/>
                                              <w:lang w:eastAsia="es-ES_tradnl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sz w:val="24"/>
                                              <w:szCs w:val="24"/>
                                              <w:lang w:eastAsia="es-ES_tradnl"/>
                                            </w:rPr>
                                            <w:t>Os instrumentos para medir variables ambientais (temperatura, presión atmosférica, humidade do aire, dirección do vento)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pStyle w:val="Prrafodelista"/>
                                            <w:spacing w:after="0" w:line="240" w:lineRule="auto"/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lang w:eastAsia="es-ES_tradnl"/>
                                            </w:rPr>
                                          </w:pP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after="0" w:line="240" w:lineRule="auto"/>
                                            <w:rPr>
                                              <w:rFonts w:ascii="Arial" w:eastAsia="Times New Roman" w:hAnsi="Arial" w:cs="Arial"/>
                                              <w:lang w:eastAsia="es-ES_tradnl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lang w:eastAsia="es-ES_tradnl"/>
                                            </w:rPr>
                                            <w:t xml:space="preserve">A estación meteoroloxía automática </w:t>
                                          </w:r>
                                          <w:r w:rsidRPr="00882861">
                                            <w:rPr>
                                              <w:rFonts w:ascii="Arial" w:hAnsi="Arial" w:cs="Arial"/>
                                            </w:rPr>
                                            <w:t xml:space="preserve"> efectúa, tra</w:t>
                                          </w:r>
                                          <w:r>
                                            <w:rPr>
                                              <w:rFonts w:ascii="Arial" w:hAnsi="Arial" w:cs="Arial"/>
                                            </w:rPr>
                                            <w:t>n</w:t>
                                          </w:r>
                                          <w:r w:rsidRPr="00882861">
                                            <w:rPr>
                                              <w:rFonts w:ascii="Arial" w:hAnsi="Arial" w:cs="Arial"/>
                                            </w:rPr>
                                            <w:t>smite ou rexistra automaticamente as observacións de temperatura, humidade...que realiza na atmosfera.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lang w:eastAsia="es-ES_tradnl"/>
                                            </w:rPr>
                                          </w:pPr>
                                          <w:r w:rsidRPr="00882861">
                                            <w:rPr>
                                              <w:noProof/>
                                              <w:lang w:val="es-ES" w:eastAsia="es-ES"/>
                                            </w:rPr>
                                            <w:drawing>
                                              <wp:inline distT="0" distB="0" distL="0" distR="0" wp14:anchorId="3AD80FFA" wp14:editId="0DE9C5E9">
                                                <wp:extent cx="3286125" cy="2552700"/>
                                                <wp:effectExtent l="0" t="0" r="0" b="0"/>
                                                <wp:docPr id="318" name="Imaxe 12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"/>
                                                        <pic:cNvPicPr/>
                                                      </pic:nvPicPr>
                                                      <pic:blipFill>
                                                        <a:blip r:embed="rId81">
                                                          <a:extLst>
                                                            <a:ext uri="{BEBA8EAE-BF5A-486C-A8C5-ECC9F3942E4B}">
                                                              <a14:imgProps xmlns:a14="http://schemas.microsoft.com/office/drawing/2010/main">
                                                                <a14:imgLayer r:embed="rId82">
                                                                  <a14:imgEffect>
                                                                    <a14:colorTemperature colorTemp="7200"/>
                                                                  </a14:imgEffect>
                                                                  <a14:imgEffect>
                                                                    <a14:saturation sat="66000"/>
                                                                  </a14:imgEffect>
                                                                </a14:imgLayer>
                                                              </a14:imgProps>
                                                            </a:ext>
                                                          </a:extLst>
                                                        </a:blip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>
                                                        <a:xfrm>
                                                          <a:off x="0" y="0"/>
                                                          <a:ext cx="3286125" cy="255270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  <w:r w:rsidRPr="00882861">
                                            <w:rPr>
                                              <w:rFonts w:ascii="Arial" w:hAnsi="Arial" w:cs="Arial"/>
                                              <w:noProof/>
                                              <w:sz w:val="20"/>
                                              <w:szCs w:val="20"/>
                                              <w:lang w:val="es-ES" w:eastAsia="es-ES"/>
                                            </w:rPr>
                                            <w:drawing>
                                              <wp:inline distT="0" distB="0" distL="0" distR="0" wp14:anchorId="5C5A382F" wp14:editId="0C2A5A4A">
                                                <wp:extent cx="3162300" cy="2552700"/>
                                                <wp:effectExtent l="0" t="0" r="0" b="0"/>
                                                <wp:docPr id="319" name="il_fi" descr="http://webserver2.ineter.gob.ni/Direcciones/meteorologia/Red%20Meteorologica/ESTACION%20AUTOMATICA.jpg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il_fi" descr="http://webserver2.ineter.gob.ni/Direcciones/meteorologia/Red%20Meteorologica/ESTACION%20AUTOMATICA.jpg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83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3161906" cy="2552382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after="0" w:line="240" w:lineRule="auto"/>
                                            <w:jc w:val="both"/>
                                            <w:rPr>
                                              <w:rFonts w:ascii="Arial" w:eastAsia="Times New Roman" w:hAnsi="Arial" w:cs="Arial"/>
                                              <w:lang w:eastAsia="es-ES_tradnl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lang w:eastAsia="es-ES_tradnl"/>
                                            </w:rPr>
                                            <w:t xml:space="preserve">A estación meteoroloxía automática rexistra variables meteorolóxicas básicas como temperatura, humidade do aire, velocidade e dirección do vento, presión, radiación solar incidente, pluviosidade... Estas estacións </w:t>
                                          </w:r>
                                          <w:r>
                                            <w:rPr>
                                              <w:rFonts w:ascii="Arial" w:eastAsia="Times New Roman" w:hAnsi="Arial" w:cs="Arial"/>
                                              <w:lang w:eastAsia="es-ES_tradnl"/>
                                            </w:rPr>
                                            <w:t xml:space="preserve"> 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lang w:eastAsia="es-ES_tradnl"/>
                                            </w:rPr>
                                            <w:t xml:space="preserve">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lang w:eastAsia="es-ES_tradnl"/>
                                            </w:rPr>
                                            <w:t>m</w:t>
                                          </w:r>
                                          <w:r>
                                            <w:rPr>
                                              <w:rFonts w:ascii="Arial" w:eastAsia="Times New Roman" w:hAnsi="Arial" w:cs="Arial"/>
                                              <w:lang w:eastAsia="es-ES_tradnl"/>
                                            </w:rPr>
                                            <w:t>ó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lang w:eastAsia="es-ES_tradnl"/>
                                            </w:rPr>
                                            <w:t>stre</w:t>
                                          </w:r>
                                          <w:r>
                                            <w:rPr>
                                              <w:rFonts w:ascii="Arial" w:eastAsia="Times New Roman" w:hAnsi="Arial" w:cs="Arial"/>
                                              <w:lang w:eastAsia="es-ES_tradnl"/>
                                            </w:rPr>
                                            <w:t>an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lang w:eastAsia="es-ES_tradnl"/>
                                            </w:rPr>
                                            <w:t xml:space="preserve"> </w:t>
                                          </w:r>
                                          <w:r>
                                            <w:rPr>
                                              <w:rFonts w:ascii="Arial" w:eastAsia="Times New Roman" w:hAnsi="Arial" w:cs="Arial"/>
                                              <w:lang w:eastAsia="es-ES_tradnl"/>
                                            </w:rPr>
                                            <w:t>en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lang w:eastAsia="es-ES_tradnl"/>
                                            </w:rPr>
                                            <w:t xml:space="preserve"> tempo prefixado, cada 30 segundos, cada 15 minutos, cada hora... e envían os datos a un ordenador onde quedan almacenados para un análise e tratamento dos datos posterior.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after="0" w:line="240" w:lineRule="auto"/>
                                            <w:jc w:val="both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lang w:eastAsia="es-ES_tradnl"/>
                                            </w:rPr>
                                          </w:pPr>
                                        </w:p>
                                        <w:tbl>
                                          <w:tblPr>
                                            <w:tblStyle w:val="Tablaconcuadrcula"/>
                                            <w:tblW w:w="0" w:type="auto"/>
                                            <w:tblLook w:val="01E0" w:firstRow="1" w:lastRow="1" w:firstColumn="1" w:lastColumn="1" w:noHBand="0" w:noVBand="0"/>
                                          </w:tblPr>
                                          <w:tblGrid>
                                            <w:gridCol w:w="3928"/>
                                            <w:gridCol w:w="6237"/>
                                          </w:tblGrid>
                                          <w:tr w:rsidR="00446851" w:rsidRPr="00882861" w:rsidTr="00400276">
                                            <w:tc>
                                              <w:tcPr>
                                                <w:tcW w:w="3928" w:type="dxa"/>
                                              </w:tcPr>
                                              <w:p w:rsidR="00446851" w:rsidRPr="00882861" w:rsidRDefault="00446851" w:rsidP="00446851">
                                                <w:pPr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sz w:val="24"/>
                                                    <w:szCs w:val="24"/>
                                                    <w:lang w:eastAsia="es-ES_tradnl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sz w:val="24"/>
                                                    <w:szCs w:val="24"/>
                                                    <w:lang w:eastAsia="es-ES_tradnl"/>
                                                  </w:rPr>
                                                  <w:t xml:space="preserve"> </w:t>
                                                </w:r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noProof/>
                                                    <w:sz w:val="20"/>
                                                    <w:szCs w:val="20"/>
                                                    <w:lang w:val="es-ES" w:eastAsia="es-ES"/>
                                                  </w:rPr>
                                                  <w:drawing>
                                                    <wp:inline distT="0" distB="0" distL="0" distR="0" wp14:anchorId="61A3464A" wp14:editId="4FCC5C79">
                                                      <wp:extent cx="2143125" cy="1733550"/>
                                                      <wp:effectExtent l="0" t="0" r="0" b="0"/>
                                                      <wp:docPr id="320" name="Imaxe 9" descr="instrumentos-calibrados_image036"/>
                                                      <wp:cNvGraphicFramePr>
                                                        <a:graphicFrameLocks xmlns:a="http://schemas.openxmlformats.org/drawingml/2006/main" noChangeAspect="1"/>
                                                      </wp:cNvGraphicFramePr>
                                                      <a:graphic xmlns:a="http://schemas.openxmlformats.org/drawingml/2006/main">
                                                        <a:graphicData uri="http://schemas.openxmlformats.org/drawingml/2006/picture">
                                                          <pic:pic xmlns:pic="http://schemas.openxmlformats.org/drawingml/2006/picture">
                                                            <pic:nvPicPr>
                                                              <pic:cNvPr id="0" name="il_fi" descr="instrumentos-calibrados_image036"/>
                                                              <pic:cNvPicPr>
                                                                <a:picLocks noChangeAspect="1" noChangeArrowheads="1"/>
                                                              </pic:cNvPicPr>
                                                            </pic:nvPicPr>
                                                            <pic:blipFill>
                                                              <a:blip r:embed="rId84">
                                                                <a:extLst>
                                                                  <a:ext uri="{28A0092B-C50C-407E-A947-70E740481C1C}">
                                                                    <a14:useLocalDpi xmlns:a14="http://schemas.microsoft.com/office/drawing/2010/main" val="0"/>
                                                                  </a:ext>
                                                                </a:extLst>
                                                              </a:blip>
                                                              <a:srcRect/>
                                                              <a:stretch>
                                                                <a:fillRect/>
                                                              </a:stretch>
                                                            </pic:blipFill>
                                                            <pic:spPr bwMode="auto">
                                                              <a:xfrm>
                                                                <a:off x="0" y="0"/>
                                                                <a:ext cx="2143125" cy="1733550"/>
                                                              </a:xfrm>
                                                              <a:prstGeom prst="rect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>
                                                                <a:noFill/>
                                                              </a:ln>
                                                            </pic:spPr>
                                                          </pic:pic>
                                                        </a:graphicData>
                                                      </a:graphic>
                                                    </wp:inline>
                                                  </w:drawing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6237" w:type="dxa"/>
                                              </w:tcPr>
                                              <w:p w:rsidR="00446851" w:rsidRPr="00882861" w:rsidRDefault="00446851" w:rsidP="00446851">
                                                <w:pPr>
                                                  <w:jc w:val="center"/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sz w:val="24"/>
                                                    <w:szCs w:val="24"/>
                                                    <w:lang w:eastAsia="es-ES_tradnl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rFonts w:ascii="Verdana" w:eastAsia="Times New Roman" w:hAnsi="Verdana" w:cs="Times New Roman"/>
                                                    <w:noProof/>
                                                    <w:color w:val="000066"/>
                                                    <w:sz w:val="24"/>
                                                    <w:szCs w:val="24"/>
                                                    <w:lang w:val="es-ES" w:eastAsia="es-ES"/>
                                                  </w:rPr>
                                                  <w:drawing>
                                                    <wp:inline distT="0" distB="0" distL="0" distR="0" wp14:anchorId="6E0474C2" wp14:editId="3C001869">
                                                      <wp:extent cx="2381250" cy="1733550"/>
                                                      <wp:effectExtent l="0" t="0" r="0" b="0"/>
                                                      <wp:docPr id="321" name="Imaxe 8" descr="TERMOHIGRÓGRAFO"/>
                                                      <wp:cNvGraphicFramePr>
                                                        <a:graphicFrameLocks xmlns:a="http://schemas.openxmlformats.org/drawingml/2006/main" noChangeAspect="1"/>
                                                      </wp:cNvGraphicFramePr>
                                                      <a:graphic xmlns:a="http://schemas.openxmlformats.org/drawingml/2006/main">
                                                        <a:graphicData uri="http://schemas.openxmlformats.org/drawingml/2006/picture">
                                                          <pic:pic xmlns:pic="http://schemas.openxmlformats.org/drawingml/2006/picture">
                                                            <pic:nvPicPr>
                                                              <pic:cNvPr id="0" name="Picture 2" descr="TERMOHIGRÓGRAFO"/>
                                                              <pic:cNvPicPr>
                                                                <a:picLocks noChangeAspect="1" noChangeArrowheads="1"/>
                                                              </pic:cNvPicPr>
                                                            </pic:nvPicPr>
                                                            <pic:blipFill>
                                                              <a:blip r:embed="rId85">
                                                                <a:extLst>
                                                                  <a:ext uri="{28A0092B-C50C-407E-A947-70E740481C1C}">
                                                                    <a14:useLocalDpi xmlns:a14="http://schemas.microsoft.com/office/drawing/2010/main" val="0"/>
                                                                  </a:ext>
                                                                </a:extLst>
                                                              </a:blip>
                                                              <a:srcRect/>
                                                              <a:stretch>
                                                                <a:fillRect/>
                                                              </a:stretch>
                                                            </pic:blipFill>
                                                            <pic:spPr bwMode="auto">
                                                              <a:xfrm>
                                                                <a:off x="0" y="0"/>
                                                                <a:ext cx="2381250" cy="1733550"/>
                                                              </a:xfrm>
                                                              <a:prstGeom prst="rect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>
                                                                <a:noFill/>
                                                              </a:ln>
                                                            </pic:spPr>
                                                          </pic:pic>
                                                        </a:graphicData>
                                                      </a:graphic>
                                                    </wp:inline>
                                                  </w:drawing>
                                                </w:r>
                                              </w:p>
                                            </w:tc>
                                          </w:tr>
                                          <w:tr w:rsidR="00446851" w:rsidRPr="00882861" w:rsidTr="00400276">
                                            <w:tc>
                                              <w:tcPr>
                                                <w:tcW w:w="3928" w:type="dxa"/>
                                              </w:tcPr>
                                              <w:p w:rsidR="00446851" w:rsidRPr="003B759F" w:rsidRDefault="00446851" w:rsidP="00446851">
                                                <w:pPr>
                                                  <w:rPr>
                                                    <w:rFonts w:ascii="Arial" w:hAnsi="Arial" w:cs="Arial"/>
                                                    <w:b/>
                                                    <w:color w:val="FF0000"/>
                                                  </w:rPr>
                                                </w:pPr>
                                                <w:r w:rsidRPr="003B759F">
                                                  <w:rPr>
                                                    <w:rFonts w:ascii="Arial" w:eastAsia="Times New Roman" w:hAnsi="Arial" w:cs="Arial"/>
                                                    <w:b/>
                                                    <w:color w:val="FF0000"/>
                                                    <w:lang w:eastAsia="es-ES_tradnl"/>
                                                  </w:rPr>
                                                  <w:t>Barómetro</w:t>
                                                </w:r>
                                                <w:r w:rsidRPr="003B759F">
                                                  <w:rPr>
                                                    <w:rFonts w:ascii="Arial" w:hAnsi="Arial" w:cs="Arial"/>
                                                    <w:b/>
                                                    <w:color w:val="FF0000"/>
                                                  </w:rPr>
                                                  <w:t xml:space="preserve"> </w:t>
                                                </w:r>
                                              </w:p>
                                              <w:p w:rsidR="00446851" w:rsidRPr="00882861" w:rsidRDefault="00446851" w:rsidP="00446851">
                                                <w:pPr>
                                                  <w:rPr>
                                                    <w:rFonts w:ascii="Arial" w:hAnsi="Arial" w:cs="Arial"/>
                                                  </w:rPr>
                                                </w:pPr>
                                              </w:p>
                                              <w:p w:rsidR="00446851" w:rsidRPr="00882861" w:rsidRDefault="00446851" w:rsidP="00446851">
                                                <w:pPr>
                                                  <w:rPr>
                                                    <w:rFonts w:ascii="Arial" w:hAnsi="Arial" w:cs="Arial"/>
                                                    <w:sz w:val="20"/>
                                                    <w:szCs w:val="20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rFonts w:ascii="Arial" w:hAnsi="Arial" w:cs="Arial"/>
                                                    <w:sz w:val="20"/>
                                                    <w:szCs w:val="20"/>
                                                  </w:rPr>
                                                  <w:t>Mide a presión atmosférica, é dicir, a forza por unidade de superficie exercida polo peso da atmosfera.</w:t>
                                                </w:r>
                                                <w:r w:rsidRPr="00882861">
                                                  <w:rPr>
                                                    <w:rFonts w:ascii="Arial" w:hAnsi="Arial" w:cs="Arial"/>
                                                    <w:sz w:val="20"/>
                                                    <w:szCs w:val="20"/>
                                                  </w:rPr>
                                                  <w:br/>
                                                  <w:t xml:space="preserve">O peso do aire exerce sobre a terra unha presión que se chama "presión atmosférica". </w:t>
                                                </w:r>
                                              </w:p>
                                              <w:p w:rsidR="00446851" w:rsidRPr="00882861" w:rsidRDefault="00446851" w:rsidP="00446851">
                                                <w:pPr>
                                                  <w:rPr>
                                                    <w:rFonts w:ascii="Arial" w:eastAsia="Times New Roman" w:hAnsi="Arial" w:cs="Arial"/>
                                                    <w:lang w:eastAsia="es-ES_tradnl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rFonts w:ascii="Arial" w:hAnsi="Arial" w:cs="Arial"/>
                                                    <w:sz w:val="20"/>
                                                    <w:szCs w:val="20"/>
                                                  </w:rPr>
                                                  <w:t>A</w:t>
                                                </w:r>
                                                <w:r w:rsidRPr="00882861">
                                                  <w:rPr>
                                                    <w:sz w:val="20"/>
                                                    <w:szCs w:val="20"/>
                                                  </w:rPr>
                                                  <w:t xml:space="preserve"> presión "normal" a nivel do mar é de uns 1.013 milibares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6237" w:type="dxa"/>
                                              </w:tcPr>
                                              <w:p w:rsidR="00446851" w:rsidRPr="00882861" w:rsidRDefault="00446851" w:rsidP="00446851">
                                                <w:pPr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b/>
                                                    <w:sz w:val="24"/>
                                                    <w:szCs w:val="24"/>
                                                    <w:lang w:eastAsia="es-ES_tradnl"/>
                                                  </w:rPr>
                                                </w:pPr>
                                                <w:proofErr w:type="spellStart"/>
                                                <w:r w:rsidRPr="003B759F"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b/>
                                                    <w:color w:val="FF0000"/>
                                                    <w:sz w:val="24"/>
                                                    <w:szCs w:val="24"/>
                                                    <w:lang w:eastAsia="es-ES_tradnl"/>
                                                  </w:rPr>
                                                  <w:t>Termohigrógrafo</w:t>
                                                </w:r>
                                                <w:proofErr w:type="spellEnd"/>
                                                <w:r w:rsidRPr="00882861"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b/>
                                                    <w:sz w:val="24"/>
                                                    <w:szCs w:val="24"/>
                                                    <w:lang w:eastAsia="es-ES_tradnl"/>
                                                  </w:rPr>
                                                  <w:t>.</w:t>
                                                </w:r>
                                              </w:p>
                                              <w:p w:rsidR="00446851" w:rsidRPr="00882861" w:rsidRDefault="00446851" w:rsidP="00446851">
                                                <w:pPr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sz w:val="24"/>
                                                    <w:szCs w:val="24"/>
                                                    <w:lang w:eastAsia="es-ES_tradnl"/>
                                                  </w:rPr>
                                                </w:pPr>
                                              </w:p>
                                              <w:p w:rsidR="00446851" w:rsidRPr="00882861" w:rsidRDefault="00446851" w:rsidP="00446851">
                                                <w:pPr>
                                                  <w:jc w:val="both"/>
                                                </w:pPr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 xml:space="preserve">Mide a temperatura e humidade relativa. Realiza gráficas </w:t>
                                                </w:r>
                                                <w:r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>n</w:t>
                                                </w:r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 xml:space="preserve">unha banda de papel. Os sensores de medición están constituídos por un atado de crin para a humidade e por unha lámina bimetálica  para a temperatura; o tempo de duración do rexistro pode ser </w:t>
                                                </w:r>
                                                <w:proofErr w:type="spellStart"/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>diario-semanal-mensual</w:t>
                                                </w:r>
                                                <w:proofErr w:type="spellEnd"/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lang w:eastAsia="es-ES_tradnl"/>
                                                  </w:rPr>
                                                  <w:t xml:space="preserve">  .</w:t>
                                                </w:r>
                                                <w:r w:rsidRPr="00882861">
                                                  <w:t xml:space="preserve"> </w:t>
                                                </w:r>
                                              </w:p>
                                              <w:p w:rsidR="00446851" w:rsidRPr="00882861" w:rsidRDefault="00446851" w:rsidP="00446851">
                                                <w:pPr>
                                                  <w:jc w:val="both"/>
                                                  <w:rPr>
                                                    <w:rFonts w:ascii="Arial" w:eastAsia="Times New Roman" w:hAnsi="Arial" w:cs="Arial"/>
                                                    <w:lang w:eastAsia="es-ES_tradnl"/>
                                                  </w:rPr>
                                                </w:pPr>
                                                <w:r w:rsidRPr="00882861">
                                                  <w:t>A Temperatura expresase en grados centígrados (ºC)e  a humidade relativa expresase en forma de tanto por cento (%) de auga no aire. A humidade absoluta  refírese a cantidade de vapor de auga presente nunha unidade de volume de aire e expresase en gramos por centímetro cúbico (gr/cm</w:t>
                                                </w:r>
                                                <w:r w:rsidRPr="00882861">
                                                  <w:rPr>
                                                    <w:vertAlign w:val="superscript"/>
                                                  </w:rPr>
                                                  <w:t>3</w:t>
                                                </w:r>
                                                <w:r w:rsidRPr="00882861">
                                                  <w:t>).</w:t>
                                                </w:r>
                                              </w:p>
                                            </w:tc>
                                          </w:tr>
                                          <w:tr w:rsidR="00446851" w:rsidRPr="00882861" w:rsidTr="00400276">
                                            <w:tc>
                                              <w:tcPr>
                                                <w:tcW w:w="3928" w:type="dxa"/>
                                              </w:tcPr>
                                              <w:p w:rsidR="00446851" w:rsidRPr="00882861" w:rsidRDefault="00446851" w:rsidP="00446851">
                                                <w:pPr>
                                                  <w:rPr>
                                                    <w:rFonts w:ascii="Arial" w:eastAsia="Times New Roman" w:hAnsi="Arial" w:cs="Arial"/>
                                                    <w:lang w:eastAsia="es-ES_tradnl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noProof/>
                                                  </w:rPr>
                                                  <w:lastRenderedPageBreak/>
                                                  <w:t>H</w:t>
                                                </w:r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noProof/>
                                                    <w:lang w:val="es-ES" w:eastAsia="es-ES"/>
                                                  </w:rPr>
                                                  <w:drawing>
                                                    <wp:inline distT="0" distB="0" distL="0" distR="0" wp14:anchorId="581249B4" wp14:editId="50A25827">
                                                      <wp:extent cx="2352675" cy="2524125"/>
                                                      <wp:effectExtent l="0" t="0" r="0" b="0"/>
                                                      <wp:docPr id="322" name="Imaxe 7" descr="pluvi%C3%B3metro"/>
                                                      <wp:cNvGraphicFramePr>
                                                        <a:graphicFrameLocks xmlns:a="http://schemas.openxmlformats.org/drawingml/2006/main" noChangeAspect="1"/>
                                                      </wp:cNvGraphicFramePr>
                                                      <a:graphic xmlns:a="http://schemas.openxmlformats.org/drawingml/2006/main">
                                                        <a:graphicData uri="http://schemas.openxmlformats.org/drawingml/2006/picture">
                                                          <pic:pic xmlns:pic="http://schemas.openxmlformats.org/drawingml/2006/picture">
                                                            <pic:nvPicPr>
                                                              <pic:cNvPr id="0" name="il_fi" descr="pluvi%C3%B3metro"/>
                                                              <pic:cNvPicPr>
                                                                <a:picLocks noChangeAspect="1" noChangeArrowheads="1"/>
                                                              </pic:cNvPicPr>
                                                            </pic:nvPicPr>
                                                            <pic:blipFill>
                                                              <a:blip r:embed="rId86">
                                                                <a:extLst>
                                                                  <a:ext uri="{28A0092B-C50C-407E-A947-70E740481C1C}">
                                                                    <a14:useLocalDpi xmlns:a14="http://schemas.microsoft.com/office/drawing/2010/main" val="0"/>
                                                                  </a:ext>
                                                                </a:extLst>
                                                              </a:blip>
                                                              <a:srcRect/>
                                                              <a:stretch>
                                                                <a:fillRect/>
                                                              </a:stretch>
                                                            </pic:blipFill>
                                                            <pic:spPr bwMode="auto">
                                                              <a:xfrm>
                                                                <a:off x="0" y="0"/>
                                                                <a:ext cx="2352675" cy="2524125"/>
                                                              </a:xfrm>
                                                              <a:prstGeom prst="rect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>
                                                                <a:noFill/>
                                                              </a:ln>
                                                            </pic:spPr>
                                                          </pic:pic>
                                                        </a:graphicData>
                                                      </a:graphic>
                                                    </wp:inline>
                                                  </w:drawing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6237" w:type="dxa"/>
                                              </w:tcPr>
                                              <w:p w:rsidR="00446851" w:rsidRPr="00882861" w:rsidRDefault="00446851" w:rsidP="00446851">
                                                <w:pPr>
                                                  <w:jc w:val="center"/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sz w:val="24"/>
                                                    <w:szCs w:val="24"/>
                                                    <w:lang w:eastAsia="es-ES_tradnl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noProof/>
                                                    <w:lang w:val="es-ES" w:eastAsia="es-ES"/>
                                                  </w:rPr>
                                                  <w:drawing>
                                                    <wp:inline distT="0" distB="0" distL="0" distR="0" wp14:anchorId="7F1CC13B" wp14:editId="0D2DF850">
                                                      <wp:extent cx="1847850" cy="1657350"/>
                                                      <wp:effectExtent l="266700" t="285750" r="266700" b="285750"/>
                                                      <wp:docPr id="323" name="Imaxe 10"/>
                                                      <wp:cNvGraphicFramePr>
                                                        <a:graphicFrameLocks xmlns:a="http://schemas.openxmlformats.org/drawingml/2006/main" noChangeAspect="1"/>
                                                      </wp:cNvGraphicFramePr>
                                                      <a:graphic xmlns:a="http://schemas.openxmlformats.org/drawingml/2006/main">
                                                        <a:graphicData uri="http://schemas.openxmlformats.org/drawingml/2006/picture">
                                                          <pic:pic xmlns:pic="http://schemas.openxmlformats.org/drawingml/2006/picture">
                                                            <pic:nvPicPr>
                                                              <pic:cNvPr id="0" name=""/>
                                                              <pic:cNvPicPr/>
                                                            </pic:nvPicPr>
                                                            <pic:blipFill>
                                                              <a:blip r:embed="rId87"/>
                                                              <a:stretch>
                                                                <a:fillRect/>
                                                              </a:stretch>
                                                            </pic:blipFill>
                                                            <pic:spPr>
                                                              <a:xfrm>
                                                                <a:off x="0" y="0"/>
                                                                <a:ext cx="1847850" cy="1657350"/>
                                                              </a:xfrm>
                                                              <a:prstGeom prst="rect">
                                                                <a:avLst/>
                                                              </a:prstGeom>
                                                              <a:ln w="190500" cap="sq">
                                                                <a:solidFill>
                                                                  <a:srgbClr val="C8C6BD"/>
                                                                </a:solidFill>
                                                                <a:prstDash val="solid"/>
                                                                <a:miter lim="800000"/>
                                                              </a:ln>
                                                              <a:effectLst>
                                                                <a:outerShdw blurRad="254000" algn="bl" rotWithShape="0">
                                                                  <a:srgbClr val="000000">
                                                                    <a:alpha val="43000"/>
                                                                  </a:srgbClr>
                                                                </a:outerShdw>
                                                              </a:effectLst>
                                                              <a:scene3d>
                                                                <a:camera prst="perspectiveFront" fov="5400000"/>
                                                                <a:lightRig rig="threePt" dir="t">
                                                                  <a:rot lat="0" lon="0" rev="2100000"/>
                                                                </a:lightRig>
                                                              </a:scene3d>
                                                              <a:sp3d extrusionH="25400">
                                                                <a:bevelT w="304800" h="152400" prst="hardEdge"/>
                                                                <a:extrusionClr>
                                                                  <a:srgbClr val="000000"/>
                                                                </a:extrusionClr>
                                                              </a:sp3d>
                                                            </pic:spPr>
                                                          </pic:pic>
                                                        </a:graphicData>
                                                      </a:graphic>
                                                    </wp:inline>
                                                  </w:drawing>
                                                </w:r>
                                                <w:r w:rsidRPr="00882861">
                                                  <w:rPr>
                                                    <w:noProof/>
                                                    <w:lang w:val="es-ES" w:eastAsia="es-ES"/>
                                                  </w:rPr>
                                                  <w:drawing>
                                                    <wp:inline distT="0" distB="0" distL="0" distR="0" wp14:anchorId="379BBC8D" wp14:editId="6C9D3C7F">
                                                      <wp:extent cx="1743075" cy="923925"/>
                                                      <wp:effectExtent l="0" t="0" r="0" b="0"/>
                                                      <wp:docPr id="324" name="Imaxe 11"/>
                                                      <wp:cNvGraphicFramePr>
                                                        <a:graphicFrameLocks xmlns:a="http://schemas.openxmlformats.org/drawingml/2006/main" noChangeAspect="1"/>
                                                      </wp:cNvGraphicFramePr>
                                                      <a:graphic xmlns:a="http://schemas.openxmlformats.org/drawingml/2006/main">
                                                        <a:graphicData uri="http://schemas.openxmlformats.org/drawingml/2006/picture">
                                                          <pic:pic xmlns:pic="http://schemas.openxmlformats.org/drawingml/2006/picture">
                                                            <pic:nvPicPr>
                                                              <pic:cNvPr id="0" name=""/>
                                                              <pic:cNvPicPr/>
                                                            </pic:nvPicPr>
                                                            <pic:blipFill>
                                                              <a:blip r:embed="rId88"/>
                                                              <a:stretch>
                                                                <a:fillRect/>
                                                              </a:stretch>
                                                            </pic:blipFill>
                                                            <pic:spPr>
                                                              <a:xfrm>
                                                                <a:off x="0" y="0"/>
                                                                <a:ext cx="1743075" cy="923925"/>
                                                              </a:xfrm>
                                                              <a:prstGeom prst="rect">
                                                                <a:avLst/>
                                                              </a:prstGeom>
                                                            </pic:spPr>
                                                          </pic:pic>
                                                        </a:graphicData>
                                                      </a:graphic>
                                                    </wp:inline>
                                                  </w:drawing>
                                                </w:r>
                                              </w:p>
                                            </w:tc>
                                          </w:tr>
                                          <w:tr w:rsidR="00446851" w:rsidRPr="00882861" w:rsidTr="00400276">
                                            <w:tc>
                                              <w:tcPr>
                                                <w:tcW w:w="3928" w:type="dxa"/>
                                              </w:tcPr>
                                              <w:p w:rsidR="00446851" w:rsidRPr="003B759F" w:rsidRDefault="00446851" w:rsidP="00446851">
                                                <w:pPr>
                                                  <w:spacing w:before="100" w:beforeAutospacing="1" w:after="100" w:afterAutospacing="1"/>
                                                  <w:rPr>
                                                    <w:rFonts w:ascii="Arial" w:eastAsia="Times New Roman" w:hAnsi="Arial" w:cs="Arial"/>
                                                    <w:b/>
                                                    <w:color w:val="FF0000"/>
                                                    <w:lang w:eastAsia="es-ES_tradnl"/>
                                                  </w:rPr>
                                                </w:pPr>
                                                <w:r w:rsidRPr="003B759F">
                                                  <w:rPr>
                                                    <w:rFonts w:ascii="Arial" w:eastAsia="Times New Roman" w:hAnsi="Arial" w:cs="Arial"/>
                                                    <w:b/>
                                                    <w:color w:val="FF0000"/>
                                                    <w:lang w:eastAsia="es-ES_tradnl"/>
                                                  </w:rPr>
                                                  <w:t>Pluviómetro</w:t>
                                                </w:r>
                                              </w:p>
                                              <w:p w:rsidR="00446851" w:rsidRPr="00882861" w:rsidRDefault="00446851" w:rsidP="00446851">
                                                <w:pPr>
                                                  <w:spacing w:before="100" w:beforeAutospacing="1" w:after="100" w:afterAutospacing="1"/>
                                                  <w:jc w:val="both"/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lang w:eastAsia="es-ES_tradnl"/>
                                                  </w:rPr>
                                                  <w:t xml:space="preserve"> </w:t>
                                                </w:r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 xml:space="preserve">Mide a cantidade de auga precipitada nun determinado lugar. A unidade de medida </w:t>
                                                </w:r>
                                                <w:proofErr w:type="spellStart"/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> é</w:t>
                                                </w:r>
                                                <w:proofErr w:type="spellEnd"/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 xml:space="preserve"> en milímetros (mm). Unha precipitación de 7 mm indica que si toda a auga de choiva se acumulará nun térreno plano sen </w:t>
                                                </w:r>
                                                <w:proofErr w:type="spellStart"/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>escurrirse</w:t>
                                                </w:r>
                                                <w:proofErr w:type="spellEnd"/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 xml:space="preserve"> nin evaporarse, a altura da capa de auga seria de 7 mm. Os milímetros (mm) son equivalentes as litros por metro cadrado.</w:t>
                                                </w:r>
                                              </w:p>
                                              <w:p w:rsidR="00446851" w:rsidRPr="00882861" w:rsidRDefault="00446851" w:rsidP="00446851">
                                                <w:pPr>
                                                  <w:spacing w:before="100" w:beforeAutospacing="1" w:after="100" w:afterAutospacing="1"/>
                                                  <w:jc w:val="center"/>
                                                  <w:rPr>
                                                    <w:rFonts w:ascii="Arial" w:eastAsia="Times New Roman" w:hAnsi="Arial" w:cs="Arial"/>
                                                    <w:b/>
                                                    <w:bCs/>
                                                    <w:color w:val="333333"/>
                                                    <w:lang w:eastAsia="es-ES_tradnl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color w:val="666666"/>
                                                    <w:lang w:eastAsia="es-ES_tradnl"/>
                                                  </w:rPr>
                                                  <w:t xml:space="preserve"> </w:t>
                                                </w:r>
                                              </w:p>
                                              <w:p w:rsidR="00446851" w:rsidRPr="00882861" w:rsidRDefault="00446851" w:rsidP="00446851">
                                                <w:pPr>
                                                  <w:rPr>
                                                    <w:rFonts w:ascii="Arial" w:eastAsia="Times New Roman" w:hAnsi="Arial" w:cs="Arial"/>
                                                    <w:lang w:eastAsia="es-ES_tradnl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6237" w:type="dxa"/>
                                              </w:tcPr>
                                              <w:p w:rsidR="00446851" w:rsidRPr="003B759F" w:rsidRDefault="00446851" w:rsidP="00446851">
                                                <w:pPr>
                                                  <w:rPr>
                                                    <w:rFonts w:ascii="Arial" w:eastAsia="Times New Roman" w:hAnsi="Arial" w:cs="Arial"/>
                                                    <w:b/>
                                                    <w:color w:val="FF0000"/>
                                                    <w:sz w:val="24"/>
                                                    <w:szCs w:val="24"/>
                                                    <w:lang w:eastAsia="es-ES_tradnl"/>
                                                  </w:rPr>
                                                </w:pPr>
                                                <w:r w:rsidRPr="003B759F">
                                                  <w:rPr>
                                                    <w:rFonts w:ascii="Arial" w:eastAsia="Times New Roman" w:hAnsi="Arial" w:cs="Arial"/>
                                                    <w:b/>
                                                    <w:color w:val="FF0000"/>
                                                    <w:sz w:val="24"/>
                                                    <w:szCs w:val="24"/>
                                                    <w:lang w:eastAsia="es-ES_tradnl"/>
                                                  </w:rPr>
                                                  <w:t>Garita meteorolóxica</w:t>
                                                </w:r>
                                              </w:p>
                                              <w:p w:rsidR="00446851" w:rsidRPr="00882861" w:rsidRDefault="00446851" w:rsidP="00446851">
                                                <w:pPr>
                                                  <w:rPr>
                                                    <w:rFonts w:ascii="Arial" w:eastAsia="Times New Roman" w:hAnsi="Arial" w:cs="Arial"/>
                                                    <w:b/>
                                                    <w:sz w:val="24"/>
                                                    <w:szCs w:val="24"/>
                                                    <w:lang w:eastAsia="es-ES_tradnl"/>
                                                  </w:rPr>
                                                </w:pPr>
                                              </w:p>
                                              <w:p w:rsidR="00446851" w:rsidRPr="00882861" w:rsidRDefault="00446851" w:rsidP="00446851">
                                                <w:pPr>
                                                  <w:jc w:val="both"/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 xml:space="preserve">As medicións da temperatura , humidade relativa, </w:t>
                                                </w:r>
                                                <w:proofErr w:type="spellStart"/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>evapotranspiración</w:t>
                                                </w:r>
                                                <w:proofErr w:type="spellEnd"/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>... realízanse nun medio protexido do sol e con boa ventilación, nunha garita meteorolóxica que ten qu</w:t>
                                                </w:r>
                                                <w:r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>é</w:t>
                                                </w:r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 xml:space="preserve"> cumprir condicións internacionais – zona axardinada,  altura da garita determinada, porta aberta ao </w:t>
                                                </w:r>
                                                <w:proofErr w:type="spellStart"/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>norte…</w:t>
                                                </w:r>
                                                <w:proofErr w:type="spellEnd"/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>- para que en todos os países as medicións podan  compararse.</w:t>
                                                </w:r>
                                              </w:p>
                                              <w:p w:rsidR="00446851" w:rsidRPr="00882861" w:rsidRDefault="00446851" w:rsidP="00446851">
                                                <w:pPr>
                                                  <w:jc w:val="both"/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</w:pPr>
                                              </w:p>
                                              <w:p w:rsidR="00446851" w:rsidRPr="00882861" w:rsidRDefault="00446851" w:rsidP="00446851">
                                                <w:pPr>
                                                  <w:jc w:val="both"/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</w:pPr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 xml:space="preserve"> Observase dentro da garita un </w:t>
                                                </w:r>
                                                <w:proofErr w:type="spellStart"/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>termohi</w:t>
                                                </w:r>
                                                <w:r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>g</w:t>
                                                </w:r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>r</w:t>
                                                </w:r>
                                                <w:r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>ó</w:t>
                                                </w:r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>grafo</w:t>
                                                </w:r>
                                                <w:proofErr w:type="spellEnd"/>
                                                <w:r w:rsidRPr="00882861">
                                                  <w:rPr>
                                                    <w:rFonts w:ascii="Arial" w:eastAsia="Times New Roman" w:hAnsi="Arial" w:cs="Arial"/>
                                                    <w:sz w:val="20"/>
                                                    <w:szCs w:val="20"/>
                                                    <w:lang w:eastAsia="es-ES_tradnl"/>
                                                  </w:rPr>
                                                  <w:t xml:space="preserve"> e termómetros de máxima e mínima</w:t>
                                                </w:r>
                                              </w:p>
                                            </w:tc>
                                          </w:tr>
                                        </w:tbl>
                                        <w:p w:rsidR="00446851" w:rsidRPr="00882861" w:rsidRDefault="00446851" w:rsidP="00446851">
                                          <w:pPr>
                                            <w:spacing w:after="0" w:line="240" w:lineRule="auto"/>
                                            <w:jc w:val="center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lang w:eastAsia="es-ES_tradnl"/>
                                            </w:rPr>
                                          </w:pP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after="0" w:line="240" w:lineRule="auto"/>
                                            <w:jc w:val="center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lang w:eastAsia="es-ES_tradnl"/>
                                            </w:rPr>
                                          </w:pPr>
                                          <w:r w:rsidRPr="00882861">
                                            <w:rPr>
                                              <w:noProof/>
                                              <w:lang w:val="es-ES" w:eastAsia="es-ES"/>
                                            </w:rPr>
                                            <w:drawing>
                                              <wp:inline distT="0" distB="0" distL="0" distR="0" wp14:anchorId="0A46E38C" wp14:editId="5C942110">
                                                <wp:extent cx="2524125" cy="2514600"/>
                                                <wp:effectExtent l="0" t="0" r="0" b="0"/>
                                                <wp:docPr id="325" name="Imaxe 33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"/>
                                                        <pic:cNvPicPr/>
                                                      </pic:nvPicPr>
                                                      <pic:blipFill>
                                                        <a:blip r:embed="rId89"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>
                                                        <a:xfrm>
                                                          <a:off x="0" y="0"/>
                                                          <a:ext cx="2524125" cy="251460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  <w:r w:rsidRPr="00882861">
                                            <w:rPr>
                                              <w:noProof/>
                                              <w:lang w:val="es-ES" w:eastAsia="es-ES"/>
                                            </w:rPr>
                                            <w:drawing>
                                              <wp:inline distT="0" distB="0" distL="0" distR="0" wp14:anchorId="39C54D49" wp14:editId="6132C7A1">
                                                <wp:extent cx="2371725" cy="2466975"/>
                                                <wp:effectExtent l="0" t="0" r="0" b="0"/>
                                                <wp:docPr id="326" name="Imaxe 34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"/>
                                                        <pic:cNvPicPr/>
                                                      </pic:nvPicPr>
                                                      <pic:blipFill>
                                                        <a:blip r:embed="rId90"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>
                                                        <a:xfrm>
                                                          <a:off x="0" y="0"/>
                                                          <a:ext cx="2371725" cy="2466975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lang w:eastAsia="es-ES_tradnl"/>
                                            </w:rPr>
                                          </w:pPr>
                                          <w:r w:rsidRPr="00882861">
                                            <w:rPr>
                                              <w:rStyle w:val="cabeceira"/>
                                              <w:rFonts w:ascii="Verdana" w:hAnsi="Verdana"/>
                                              <w:color w:val="FF0000"/>
                                              <w:sz w:val="18"/>
                                              <w:szCs w:val="18"/>
                                              <w:shd w:val="clear" w:color="auto" w:fill="FFFFFF"/>
                                            </w:rPr>
                                            <w:t xml:space="preserve">                    Rede de estacións automáticas 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Style w:val="cabeceira"/>
                                              <w:rFonts w:ascii="Verdana" w:hAnsi="Verdana"/>
                                              <w:color w:val="FF0000"/>
                                              <w:sz w:val="18"/>
                                              <w:szCs w:val="18"/>
                                              <w:shd w:val="clear" w:color="auto" w:fill="FFFFFF"/>
                                            </w:rPr>
                                            <w:t>de</w:t>
                                          </w:r>
                                          <w:r w:rsidRPr="00882861">
                                            <w:rPr>
                                              <w:rStyle w:val="apple-converted-space"/>
                                              <w:rFonts w:ascii="Verdana" w:hAnsi="Verdana"/>
                                              <w:color w:val="FF0000"/>
                                              <w:sz w:val="18"/>
                                              <w:szCs w:val="18"/>
                                              <w:shd w:val="clear" w:color="auto" w:fill="FFFFFF"/>
                                            </w:rPr>
                                            <w:t> </w:t>
                                          </w:r>
                                          <w:r w:rsidRPr="00882861">
                                            <w:rPr>
                                              <w:rStyle w:val="meteo"/>
                                              <w:rFonts w:ascii="Verdana" w:hAnsi="Verdana"/>
                                              <w:color w:val="FF0000"/>
                                              <w:sz w:val="18"/>
                                              <w:szCs w:val="18"/>
                                              <w:shd w:val="clear" w:color="auto" w:fill="FFFFFF"/>
                                            </w:rPr>
                                            <w:t>Meteo</w:t>
                                          </w:r>
                                          <w:r w:rsidRPr="00882861">
                                            <w:rPr>
                                              <w:rStyle w:val="galicia"/>
                                              <w:rFonts w:ascii="Verdana" w:hAnsi="Verdana"/>
                                              <w:color w:val="FF0000"/>
                                              <w:sz w:val="18"/>
                                              <w:szCs w:val="18"/>
                                              <w:shd w:val="clear" w:color="auto" w:fill="FFFFFF"/>
                                            </w:rPr>
                                            <w:t>Galicia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Style w:val="cabeceira"/>
                                              <w:rFonts w:ascii="Verdana" w:hAnsi="Verdana"/>
                                              <w:color w:val="FF0000"/>
                                              <w:sz w:val="18"/>
                                              <w:szCs w:val="18"/>
                                              <w:shd w:val="clear" w:color="auto" w:fill="FFFFFF"/>
                                            </w:rPr>
                                            <w:t xml:space="preserve"> .             Rede de estacións manuais.   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lang w:eastAsia="es-ES_tradnl"/>
                                            </w:rPr>
                                          </w:pPr>
                                        </w:p>
                                        <w:p w:rsidR="00400276" w:rsidRDefault="00400276" w:rsidP="00446851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sz w:val="24"/>
                                              <w:szCs w:val="24"/>
                                              <w:lang w:eastAsia="es-ES_tradnl"/>
                                            </w:rPr>
                                          </w:pP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after="0" w:line="240" w:lineRule="auto"/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sz w:val="24"/>
                                              <w:szCs w:val="24"/>
                                              <w:lang w:eastAsia="es-ES_tradnl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sz w:val="24"/>
                                              <w:szCs w:val="24"/>
                                              <w:lang w:eastAsia="es-ES_tradnl"/>
                                            </w:rPr>
                                            <w:lastRenderedPageBreak/>
                                            <w:t xml:space="preserve">b) </w:t>
                                          </w:r>
                                          <w:r w:rsidRPr="00882861">
                                            <w:rPr>
                                              <w:rFonts w:ascii="Arial" w:eastAsia="Times New Roman" w:hAnsi="Arial" w:cs="Arial"/>
                                              <w:b/>
                                              <w:sz w:val="24"/>
                                              <w:szCs w:val="24"/>
                                              <w:lang w:eastAsia="es-ES_tradnl"/>
                                            </w:rPr>
                                            <w:t>A recollida sistemática de datos e representación gráfica deles.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FF000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FF0000"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ind w:left="720"/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FF000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FF0000"/>
                                              <w:sz w:val="24"/>
                                              <w:szCs w:val="24"/>
                                            </w:rPr>
                                            <w:t xml:space="preserve">Existen diversas redes (redes locais dos Concellos, redes dos portos do Estado,  rede do  Goberno Galego, rede do Estado...) que dan información en tempo real da situación atmosférica . </w:t>
                                          </w:r>
                                          <w:proofErr w:type="spellStart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FF0000"/>
                                              <w:sz w:val="24"/>
                                              <w:szCs w:val="24"/>
                                            </w:rPr>
                                            <w:t>MeteoGalicia</w:t>
                                          </w:r>
                                          <w:proofErr w:type="spellEnd"/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FF0000"/>
                                              <w:sz w:val="24"/>
                                              <w:szCs w:val="24"/>
                                            </w:rPr>
                                            <w:t xml:space="preserve"> ofrece información  puntual en: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line="240" w:lineRule="auto"/>
                                            <w:ind w:left="720"/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FF000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color w:val="0070C0"/>
                                              <w:sz w:val="18"/>
                                              <w:szCs w:val="18"/>
                                            </w:rPr>
                                            <w:t xml:space="preserve"> http://www.meteogalicia.es/web/predicion/orto/ortoIndex.action.</w:t>
                                          </w:r>
                                          <w:r w:rsidRPr="00882861">
                                            <w:rPr>
                                              <w:color w:val="0070C0"/>
                                              <w:sz w:val="16"/>
                                              <w:szCs w:val="16"/>
                                            </w:rPr>
                                            <w:t xml:space="preserve">                       http://www.meteogalicia.es/observacion/satelite/sateliteProduto.action?tipo=irradiacion&amp;request_locale=gl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color w:val="FF0000"/>
                                              <w:sz w:val="24"/>
                                              <w:szCs w:val="24"/>
                                            </w:rPr>
                                            <w:t xml:space="preserve">             METEOGALICIA. Información meteorolóxica.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ind w:left="720"/>
                                            <w:rPr>
                                              <w:color w:val="FF000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882861">
                                            <w:rPr>
                                              <w:color w:val="FF0000"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w:r w:rsidRPr="00882861">
                                            <w:rPr>
                                              <w:noProof/>
                                              <w:lang w:val="es-ES" w:eastAsia="es-ES"/>
                                            </w:rPr>
                                            <w:drawing>
                                              <wp:inline distT="0" distB="0" distL="0" distR="0" wp14:anchorId="74214AB8" wp14:editId="3C3C6FE0">
                                                <wp:extent cx="3619500" cy="3362325"/>
                                                <wp:effectExtent l="0" t="0" r="0" b="0"/>
                                                <wp:docPr id="327" name="Imaxe 14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"/>
                                                        <pic:cNvPicPr/>
                                                      </pic:nvPicPr>
                                                      <pic:blipFill>
                                                        <a:blip r:embed="rId91"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>
                                                        <a:xfrm>
                                                          <a:off x="0" y="0"/>
                                                          <a:ext cx="3619500" cy="3362325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  <w:r w:rsidRPr="00882861">
                                            <w:rPr>
                                              <w:noProof/>
                                              <w:lang w:val="es-ES" w:eastAsia="es-ES"/>
                                            </w:rPr>
                                            <w:drawing>
                                              <wp:inline distT="0" distB="0" distL="0" distR="0" wp14:anchorId="759CC81A" wp14:editId="1AB58495">
                                                <wp:extent cx="2657475" cy="3362325"/>
                                                <wp:effectExtent l="0" t="0" r="0" b="0"/>
                                                <wp:docPr id="328" name="Imaxe 15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"/>
                                                        <pic:cNvPicPr/>
                                                      </pic:nvPicPr>
                                                      <pic:blipFill>
                                                        <a:blip r:embed="rId92"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>
                                                        <a:xfrm>
                                                          <a:off x="0" y="0"/>
                                                          <a:ext cx="2659107" cy="336439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ind w:left="720"/>
                                            <w:rPr>
                                              <w:rStyle w:val="apple-style-span"/>
                                              <w:rFonts w:ascii="Verdana" w:hAnsi="Verdana"/>
                                              <w:b/>
                                              <w:bCs/>
                                              <w:color w:val="29446F"/>
                                              <w:sz w:val="16"/>
                                              <w:szCs w:val="16"/>
                                              <w:shd w:val="clear" w:color="auto" w:fill="F2F2F2"/>
                                            </w:rPr>
                                          </w:pPr>
                                          <w:r w:rsidRPr="00882861">
                                            <w:rPr>
                                              <w:noProof/>
                                              <w:lang w:val="es-ES" w:eastAsia="es-ES"/>
                                            </w:rPr>
                                            <w:drawing>
                                              <wp:inline distT="0" distB="0" distL="0" distR="0" wp14:anchorId="40AC1AC6" wp14:editId="258C052F">
                                                <wp:extent cx="3648075" cy="2809875"/>
                                                <wp:effectExtent l="0" t="0" r="0" b="0"/>
                                                <wp:docPr id="329" name="Imaxe 25" descr="isobaras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1" descr="isobaras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93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3651957" cy="2812865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  <w:r w:rsidRPr="00882861">
                                            <w:rPr>
                                              <w:noProof/>
                                              <w:lang w:val="es-ES" w:eastAsia="es-ES"/>
                                            </w:rPr>
                                            <w:drawing>
                                              <wp:inline distT="0" distB="0" distL="0" distR="0" wp14:anchorId="07AF9B18" wp14:editId="76DD91FA">
                                                <wp:extent cx="2657475" cy="2790825"/>
                                                <wp:effectExtent l="0" t="0" r="0" b="0"/>
                                                <wp:docPr id="330" name="Imaxe 31" descr="irradiacion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2" descr="irradiacion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94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2657475" cy="2790825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spacing w:line="240" w:lineRule="auto"/>
                                            <w:ind w:left="720"/>
                                            <w:rPr>
                                              <w:rStyle w:val="apple-style-span"/>
                                              <w:rFonts w:ascii="Verdana" w:hAnsi="Verdana"/>
                                              <w:b/>
                                              <w:bCs/>
                                              <w:color w:val="29446F"/>
                                              <w:sz w:val="16"/>
                                              <w:szCs w:val="16"/>
                                              <w:shd w:val="clear" w:color="auto" w:fill="F2F2F2"/>
                                            </w:rPr>
                                          </w:pPr>
                                          <w:r w:rsidRPr="00882861">
                                            <w:rPr>
                                              <w:rStyle w:val="apple-style-span"/>
                                              <w:rFonts w:ascii="Verdana" w:hAnsi="Verdana"/>
                                              <w:b/>
                                              <w:bCs/>
                                              <w:color w:val="29446F"/>
                                              <w:sz w:val="16"/>
                                              <w:szCs w:val="16"/>
                                              <w:shd w:val="clear" w:color="auto" w:fill="F2F2F2"/>
                                            </w:rPr>
                                            <w:t>Imaxe da esquerda: Infravermello con isóbaras ( liñas que unen puntos de igual presión)  , xerada o: 08/11/2011 15:37 hora UTC (08/11/2011 16:37 hora local). Imaxe da dereita:  Irradiación solar de onda curta  as 13,30 h o mesmo día.</w:t>
                                          </w:r>
                                        </w:p>
                                        <w:p w:rsidR="00446851" w:rsidRPr="00882861" w:rsidRDefault="00446851" w:rsidP="00446851">
                                          <w:pPr>
                                            <w:ind w:left="720"/>
                                            <w:rPr>
                                              <w:rStyle w:val="apple-style-span"/>
                                              <w:rFonts w:ascii="Verdana" w:hAnsi="Verdana"/>
                                              <w:b/>
                                              <w:bCs/>
                                              <w:color w:val="29446F"/>
                                              <w:sz w:val="16"/>
                                              <w:szCs w:val="16"/>
                                              <w:shd w:val="clear" w:color="auto" w:fill="F2F2F2"/>
                                            </w:rPr>
                                          </w:pPr>
                                        </w:p>
                                        <w:p w:rsidR="00446851" w:rsidRPr="00882861" w:rsidRDefault="00446851" w:rsidP="00446851">
                                          <w:pPr>
                                            <w:ind w:left="720"/>
                                            <w:rPr>
                                              <w:color w:val="FF0000"/>
                                              <w:sz w:val="16"/>
                                              <w:szCs w:val="16"/>
                                            </w:rPr>
                                          </w:pPr>
                                        </w:p>
                                      </w:tc>
                                    </w:tr>
                                    <w:tr w:rsidR="00446851" w:rsidRPr="00882861" w:rsidTr="00446851">
                                      <w:tblPrEx>
                                        <w:tblCellMar>
                                          <w:top w:w="60" w:type="dxa"/>
                                          <w:left w:w="60" w:type="dxa"/>
                                          <w:bottom w:w="60" w:type="dxa"/>
                                          <w:right w:w="60" w:type="dxa"/>
                                        </w:tblCellMar>
                                      </w:tblPrEx>
                                      <w:trPr>
                                        <w:tblCellSpacing w:w="0" w:type="dxa"/>
                                      </w:trPr>
                                      <w:tc>
                                        <w:tcPr>
                                          <w:tcW w:w="0" w:type="auto"/>
                                          <w:shd w:val="clear" w:color="auto" w:fill="E6FFE6"/>
                                          <w:vAlign w:val="center"/>
                                        </w:tcPr>
                                        <w:p w:rsidR="00446851" w:rsidRPr="00882861" w:rsidRDefault="00446851" w:rsidP="00446851">
                                          <w:pPr>
                                            <w:rPr>
                                              <w:b/>
                                              <w:color w:val="FF0000"/>
                                            </w:rPr>
                                          </w:pPr>
                                          <w:r w:rsidRPr="00882861">
                                            <w:rPr>
                                              <w:b/>
                                              <w:noProof/>
                                              <w:color w:val="FF0000"/>
                                            </w:rPr>
                                            <w:lastRenderedPageBreak/>
                                            <w:t xml:space="preserve">                    Medio ambiente Xunta de Galicia. Información da calidade do aire. </w:t>
                                          </w:r>
                                        </w:p>
                                      </w:tc>
                                    </w:tr>
                                  </w:tbl>
                                  <w:p w:rsidR="00446851" w:rsidRPr="00882861" w:rsidRDefault="00446851" w:rsidP="00446851">
                                    <w:pPr>
                                      <w:jc w:val="right"/>
                                      <w:rPr>
                                        <w:rFonts w:ascii="Arial" w:hAnsi="Arial" w:cs="Arial"/>
                                      </w:rPr>
                                    </w:pPr>
                                    <w:r w:rsidRPr="00882861">
                                      <w:rPr>
                                        <w:noProof/>
                                        <w:lang w:val="es-ES" w:eastAsia="es-ES"/>
                                      </w:rPr>
                                      <w:drawing>
                                        <wp:inline distT="0" distB="0" distL="0" distR="0" wp14:anchorId="2D360EBF" wp14:editId="0DE070A9">
                                          <wp:extent cx="6448425" cy="2674620"/>
                                          <wp:effectExtent l="0" t="0" r="0" b="0"/>
                                          <wp:docPr id="331" name="Imaxe 1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"/>
                                                  <pic:cNvPicPr/>
                                                </pic:nvPicPr>
                                                <pic:blipFill>
                                                  <a:blip r:embed="rId95">
                                                    <a:extLst>
                                                      <a:ext uri="{BEBA8EAE-BF5A-486C-A8C5-ECC9F3942E4B}">
                                                        <a14:imgProps xmlns:a14="http://schemas.microsoft.com/office/drawing/2010/main">
                                                          <a14:imgLayer r:embed="rId96">
                                                            <a14:imgEffect>
                                                              <a14:brightnessContrast bright="9000" contrast="-14000"/>
                                                            </a14:imgEffect>
                                                          </a14:imgLayer>
                                                        </a14:imgProps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6448425" cy="267462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:rsidR="00446851" w:rsidRPr="00882861" w:rsidRDefault="003B759F" w:rsidP="00446851">
                                    <w:pPr>
                                      <w:rPr>
                                        <w:rFonts w:ascii="Arial" w:hAnsi="Arial" w:cs="Arial"/>
                                        <w:sz w:val="16"/>
                                        <w:szCs w:val="16"/>
                                      </w:rPr>
                                    </w:pPr>
                                    <w:hyperlink r:id="rId97" w:history="1">
                                      <w:r w:rsidR="00446851" w:rsidRPr="00882861">
                                        <w:rPr>
                                          <w:rStyle w:val="Hipervnculo"/>
                                          <w:rFonts w:ascii="Arial" w:hAnsi="Arial" w:cs="Arial"/>
                                          <w:sz w:val="16"/>
                                          <w:szCs w:val="16"/>
                                        </w:rPr>
                                        <w:t>http://aire.medioambiente.xunta.es/historico2.jsp</w:t>
                                      </w:r>
                                    </w:hyperlink>
                                  </w:p>
                                  <w:p w:rsidR="00446851" w:rsidRPr="00882861" w:rsidRDefault="00446851" w:rsidP="00446851">
                                    <w:pPr>
                                      <w:jc w:val="right"/>
                                      <w:rPr>
                                        <w:rFonts w:ascii="Arial" w:hAnsi="Arial" w:cs="Arial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  <w:p w:rsidR="00446851" w:rsidRPr="00882861" w:rsidRDefault="00400276" w:rsidP="00446851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18"/>
                                        <w:szCs w:val="18"/>
                                      </w:rPr>
                                      <w:t xml:space="preserve">   I</w:t>
                                    </w:r>
                                    <w:r w:rsidR="00446851" w:rsidRPr="00882861"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18"/>
                                        <w:szCs w:val="18"/>
                                      </w:rPr>
                                      <w:t>nformación meteorolóxica e de calidade do aire  local . Porto da Coruña</w:t>
                                    </w:r>
                                  </w:p>
                                  <w:p w:rsidR="00446851" w:rsidRPr="00882861" w:rsidRDefault="00446851" w:rsidP="00446851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18"/>
                                        <w:szCs w:val="18"/>
                                      </w:rPr>
                                    </w:pPr>
                                    <w:r w:rsidRPr="00882861">
                                      <w:rPr>
                                        <w:noProof/>
                                        <w:lang w:val="es-ES" w:eastAsia="es-ES"/>
                                      </w:rPr>
                                      <w:drawing>
                                        <wp:inline distT="0" distB="0" distL="0" distR="0" wp14:anchorId="764EAA81" wp14:editId="42F01006">
                                          <wp:extent cx="5610225" cy="1368595"/>
                                          <wp:effectExtent l="0" t="0" r="0" b="0"/>
                                          <wp:docPr id="332" name="Imagen 33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"/>
                                                  <pic:cNvPicPr/>
                                                </pic:nvPicPr>
                                                <pic:blipFill>
                                                  <a:blip r:embed="rId98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5612130" cy="136906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:rsidR="00446851" w:rsidRPr="00882861" w:rsidRDefault="00446851" w:rsidP="00446851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18"/>
                                        <w:szCs w:val="18"/>
                                      </w:rPr>
                                    </w:pPr>
                                    <w:r w:rsidRPr="00882861">
                                      <w:rPr>
                                        <w:noProof/>
                                        <w:lang w:val="es-ES" w:eastAsia="es-ES"/>
                                      </w:rPr>
                                      <w:drawing>
                                        <wp:inline distT="0" distB="0" distL="0" distR="0" wp14:anchorId="0EA38515" wp14:editId="3235345F">
                                          <wp:extent cx="5612130" cy="1369060"/>
                                          <wp:effectExtent l="0" t="0" r="7620" b="2540"/>
                                          <wp:docPr id="333" name="Imagen 33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"/>
                                                  <pic:cNvPicPr/>
                                                </pic:nvPicPr>
                                                <pic:blipFill>
                                                  <a:blip r:embed="rId99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5612130" cy="136906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882861">
                                      <w:rPr>
                                        <w:noProof/>
                                        <w:lang w:val="es-ES" w:eastAsia="es-ES"/>
                                      </w:rPr>
                                      <w:drawing>
                                        <wp:inline distT="0" distB="0" distL="0" distR="0" wp14:anchorId="3E26EDC3" wp14:editId="767C3617">
                                          <wp:extent cx="5612130" cy="1369060"/>
                                          <wp:effectExtent l="0" t="0" r="7620" b="2540"/>
                                          <wp:docPr id="334" name="Imagen 33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"/>
                                                  <pic:cNvPicPr/>
                                                </pic:nvPicPr>
                                                <pic:blipFill>
                                                  <a:blip r:embed="rId100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5612130" cy="136906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:rsidR="00446851" w:rsidRPr="00882861" w:rsidRDefault="00400276" w:rsidP="00446851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18"/>
                                        <w:szCs w:val="18"/>
                                      </w:rPr>
                                      <w:lastRenderedPageBreak/>
                                      <w:t xml:space="preserve">                </w:t>
                                    </w:r>
                                    <w:r w:rsidR="00446851" w:rsidRPr="00882861"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18"/>
                                        <w:szCs w:val="18"/>
                                      </w:rPr>
                                      <w:t>Gráficas e datos do Porto da Coruña. Días 6-7-8 novembro 2011.</w:t>
                                    </w:r>
                                  </w:p>
                                  <w:p w:rsidR="00446851" w:rsidRPr="00882861" w:rsidRDefault="00446851" w:rsidP="00446851">
                                    <w:pPr>
                                      <w:jc w:val="right"/>
                                      <w:rPr>
                                        <w:rFonts w:ascii="Arial" w:hAnsi="Arial" w:cs="Arial"/>
                                      </w:rPr>
                                    </w:pPr>
                                    <w:r w:rsidRPr="00882861">
                                      <w:rPr>
                                        <w:noProof/>
                                        <w:lang w:val="es-ES" w:eastAsia="es-ES"/>
                                      </w:rPr>
                                      <w:drawing>
                                        <wp:inline distT="0" distB="0" distL="0" distR="0" wp14:anchorId="163411E9" wp14:editId="669FCD5E">
                                          <wp:extent cx="3905250" cy="2828925"/>
                                          <wp:effectExtent l="0" t="0" r="0" b="0"/>
                                          <wp:docPr id="335" name="Imaxe 2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"/>
                                                  <pic:cNvPicPr/>
                                                </pic:nvPicPr>
                                                <pic:blipFill>
                                                  <a:blip r:embed="rId101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3906767" cy="283002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882861">
                                      <w:rPr>
                                        <w:noProof/>
                                        <w:lang w:val="es-ES" w:eastAsia="es-ES"/>
                                      </w:rPr>
                                      <w:drawing>
                                        <wp:inline distT="0" distB="0" distL="0" distR="0" wp14:anchorId="1B96720E" wp14:editId="75A253EE">
                                          <wp:extent cx="2619375" cy="2828925"/>
                                          <wp:effectExtent l="0" t="0" r="0" b="0"/>
                                          <wp:docPr id="336" name="Imaxe 1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"/>
                                                  <pic:cNvPicPr/>
                                                </pic:nvPicPr>
                                                <pic:blipFill>
                                                  <a:blip r:embed="rId102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2619375" cy="28289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:rsidR="00446851" w:rsidRPr="00882861" w:rsidRDefault="003B759F" w:rsidP="00446851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hyperlink r:id="rId103" w:history="1">
                                      <w:r w:rsidR="00446851" w:rsidRPr="00882861">
                                        <w:rPr>
                                          <w:rStyle w:val="Hipervnculo"/>
                                          <w:sz w:val="16"/>
                                          <w:szCs w:val="16"/>
                                        </w:rPr>
                                        <w:t>http://cma.puertocoruna.com/</w:t>
                                      </w:r>
                                    </w:hyperlink>
                                  </w:p>
                                  <w:p w:rsidR="00446851" w:rsidRPr="00C11ACF" w:rsidRDefault="00446851" w:rsidP="00446851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25"/>
                                      </w:numPr>
                                      <w:rPr>
                                        <w:rFonts w:ascii="Arial" w:hAnsi="Arial" w:cs="Arial"/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 w:rsidRPr="00C11ACF">
                                      <w:rPr>
                                        <w:rFonts w:ascii="Arial" w:hAnsi="Arial" w:cs="Arial"/>
                                        <w:b/>
                                        <w:sz w:val="24"/>
                                        <w:szCs w:val="24"/>
                                      </w:rPr>
                                      <w:t>Os mapas e satélites</w:t>
                                    </w:r>
                                  </w:p>
                                  <w:p w:rsidR="00446851" w:rsidRPr="00C11ACF" w:rsidRDefault="00446851" w:rsidP="00446851">
                                    <w:pPr>
                                      <w:pStyle w:val="Prrafodelista"/>
                                      <w:rPr>
                                        <w:rFonts w:ascii="Arial" w:hAnsi="Arial" w:cs="Arial"/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:rsidR="00446851" w:rsidRPr="00DD344C" w:rsidRDefault="00446851" w:rsidP="00446851">
                                    <w:pPr>
                                      <w:pStyle w:val="NormalWeb"/>
                                      <w:shd w:val="clear" w:color="auto" w:fill="FFFFFF"/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 w:rsidRPr="00DD344C">
                                      <w:rPr>
                                        <w:rStyle w:val="apple-style-span"/>
                                        <w:rFonts w:ascii="Arial" w:hAnsi="Arial" w:cs="Arial"/>
                                        <w:color w:val="000000"/>
                                        <w:sz w:val="20"/>
                                        <w:szCs w:val="20"/>
                                        <w:shd w:val="clear" w:color="auto" w:fill="FFFFFF"/>
                                      </w:rPr>
                                      <w:t>Os satélites meteorolóxicos proporcionan datos actualizados permanentemente, das condicións meteorolóxicas que afectan a grandes áreas xeográficas.  Temos</w:t>
                                    </w:r>
                                    <w:r w:rsidRPr="00DD344C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 xml:space="preserve"> satélites meteorolóxicos de órbita polar e órbita xeoestacionaria ó redor do Ecuador.    </w:t>
                                    </w:r>
                                  </w:p>
                                  <w:p w:rsidR="00446851" w:rsidRPr="00DD344C" w:rsidRDefault="00446851" w:rsidP="00446851">
                                    <w:pPr>
                                      <w:pStyle w:val="NormalWeb"/>
                                      <w:shd w:val="clear" w:color="auto" w:fill="FFFFFF"/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20"/>
                                        <w:szCs w:val="20"/>
                                      </w:rPr>
                                    </w:pPr>
                                    <w:r w:rsidRPr="00DD344C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 xml:space="preserve">Satélites </w:t>
                                    </w:r>
                                  </w:p>
                                  <w:p w:rsidR="00446851" w:rsidRPr="00C11ACF" w:rsidRDefault="00446851" w:rsidP="00446851">
                                    <w:pPr>
                                      <w:numPr>
                                        <w:ilvl w:val="0"/>
                                        <w:numId w:val="26"/>
                                      </w:numPr>
                                      <w:shd w:val="clear" w:color="auto" w:fill="FFFFFF"/>
                                      <w:spacing w:before="100" w:beforeAutospacing="1" w:after="100" w:afterAutospacing="1" w:line="240" w:lineRule="auto"/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20"/>
                                        <w:szCs w:val="20"/>
                                      </w:rPr>
                                    </w:pPr>
                                    <w:r w:rsidRPr="00C11ACF"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20"/>
                                        <w:szCs w:val="20"/>
                                      </w:rPr>
                                      <w:t>GOES E (Este) y GOES W (Oeste) (EE.UU)</w:t>
                                    </w:r>
                                    <w:r w:rsidRPr="00DD344C">
                                      <w:rPr>
                                        <w:noProof/>
                                        <w:sz w:val="20"/>
                                        <w:szCs w:val="20"/>
                                      </w:rPr>
                                      <w:t xml:space="preserve"> </w:t>
                                    </w:r>
                                    <w:r w:rsidRPr="00DD344C">
                                      <w:rPr>
                                        <w:noProof/>
                                        <w:sz w:val="20"/>
                                        <w:szCs w:val="20"/>
                                        <w:lang w:val="es-ES" w:eastAsia="es-ES"/>
                                      </w:rPr>
                                      <w:drawing>
                                        <wp:inline distT="0" distB="0" distL="0" distR="0" wp14:anchorId="6F7AD149" wp14:editId="55BBD93A">
                                          <wp:extent cx="1047750" cy="1504950"/>
                                          <wp:effectExtent l="0" t="0" r="0" b="0"/>
                                          <wp:docPr id="337" name="Imaxe 38" descr="Meteosat 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" descr="Meteosat 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4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052651" cy="151199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DD344C">
                                      <w:rPr>
                                        <w:noProof/>
                                        <w:sz w:val="20"/>
                                        <w:szCs w:val="20"/>
                                        <w:lang w:val="es-ES" w:eastAsia="es-ES"/>
                                      </w:rPr>
                                      <w:drawing>
                                        <wp:inline distT="0" distB="0" distL="0" distR="0" wp14:anchorId="22895BB7" wp14:editId="0A904690">
                                          <wp:extent cx="1046792" cy="1828800"/>
                                          <wp:effectExtent l="0" t="0" r="0" b="0"/>
                                          <wp:docPr id="338" name="Imaxe 39" descr="Meteosat 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" descr="Meteosat 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4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052651" cy="183903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DD344C">
                                      <w:rPr>
                                        <w:noProof/>
                                        <w:sz w:val="20"/>
                                        <w:szCs w:val="20"/>
                                        <w:lang w:val="es-ES" w:eastAsia="es-ES"/>
                                      </w:rPr>
                                      <w:drawing>
                                        <wp:inline distT="0" distB="0" distL="0" distR="0" wp14:anchorId="5BEFB5F0" wp14:editId="162397CD">
                                          <wp:extent cx="1047750" cy="1963519"/>
                                          <wp:effectExtent l="0" t="0" r="0" b="0"/>
                                          <wp:docPr id="339" name="Imaxe 40" descr="Meteosat 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" descr="Meteosat 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4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052651" cy="197270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:rsidR="00446851" w:rsidRPr="00C11ACF" w:rsidRDefault="00446851" w:rsidP="00446851">
                                    <w:pPr>
                                      <w:numPr>
                                        <w:ilvl w:val="0"/>
                                        <w:numId w:val="26"/>
                                      </w:numPr>
                                      <w:shd w:val="clear" w:color="auto" w:fill="FFFFFF"/>
                                      <w:spacing w:before="100" w:beforeAutospacing="1" w:after="100" w:afterAutospacing="1" w:line="240" w:lineRule="auto"/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20"/>
                                        <w:szCs w:val="20"/>
                                      </w:rPr>
                                      <w:t>GMS (X</w:t>
                                    </w:r>
                                    <w:r w:rsidRPr="00C11ACF"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20"/>
                                        <w:szCs w:val="20"/>
                                      </w:rPr>
                                      <w:t>apón)</w:t>
                                    </w:r>
                                  </w:p>
                                  <w:p w:rsidR="00446851" w:rsidRPr="00C11ACF" w:rsidRDefault="00446851" w:rsidP="00446851">
                                    <w:pPr>
                                      <w:numPr>
                                        <w:ilvl w:val="0"/>
                                        <w:numId w:val="26"/>
                                      </w:numPr>
                                      <w:shd w:val="clear" w:color="auto" w:fill="FFFFFF"/>
                                      <w:spacing w:before="100" w:beforeAutospacing="1" w:after="100" w:afterAutospacing="1" w:line="240" w:lineRule="auto"/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20"/>
                                        <w:szCs w:val="20"/>
                                      </w:rPr>
                                    </w:pPr>
                                    <w:r w:rsidRPr="00C11ACF"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20"/>
                                        <w:szCs w:val="20"/>
                                      </w:rPr>
                                      <w:t>GOMS (Rusia)</w:t>
                                    </w:r>
                                  </w:p>
                                  <w:p w:rsidR="00446851" w:rsidRDefault="00446851" w:rsidP="00446851">
                                    <w:pPr>
                                      <w:numPr>
                                        <w:ilvl w:val="0"/>
                                        <w:numId w:val="26"/>
                                      </w:numPr>
                                      <w:shd w:val="clear" w:color="auto" w:fill="FFFFFF"/>
                                      <w:spacing w:before="100" w:beforeAutospacing="1" w:after="100" w:afterAutospacing="1" w:line="240" w:lineRule="auto"/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20"/>
                                        <w:szCs w:val="20"/>
                                      </w:rPr>
                                    </w:pPr>
                                    <w:r w:rsidRPr="00C11ACF"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20"/>
                                        <w:szCs w:val="20"/>
                                      </w:rPr>
                                      <w:t>INSAT (India)</w:t>
                                    </w:r>
                                  </w:p>
                                  <w:p w:rsidR="00446851" w:rsidRPr="00DD344C" w:rsidRDefault="00446851" w:rsidP="00446851">
                                    <w:pPr>
                                      <w:numPr>
                                        <w:ilvl w:val="0"/>
                                        <w:numId w:val="26"/>
                                      </w:numPr>
                                      <w:shd w:val="clear" w:color="auto" w:fill="FFFFFF"/>
                                      <w:spacing w:before="100" w:beforeAutospacing="1" w:after="100" w:afterAutospacing="1" w:line="240" w:lineRule="auto"/>
                                      <w:rPr>
                                        <w:rFonts w:ascii="Arial" w:hAnsi="Arial" w:cs="Arial"/>
                                        <w:sz w:val="18"/>
                                        <w:szCs w:val="18"/>
                                      </w:rPr>
                                    </w:pPr>
                                    <w:r w:rsidRPr="00DD344C"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20"/>
                                        <w:szCs w:val="20"/>
                                      </w:rPr>
                                      <w:t>M</w:t>
                                    </w:r>
                                    <w:r w:rsidRPr="00C11ACF"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18"/>
                                        <w:szCs w:val="18"/>
                                      </w:rPr>
                                      <w:t>ETEOSAT da A</w:t>
                                    </w:r>
                                    <w:r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18"/>
                                        <w:szCs w:val="18"/>
                                      </w:rPr>
                                      <w:t>x</w:t>
                                    </w:r>
                                    <w:r w:rsidRPr="00C11ACF"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18"/>
                                        <w:szCs w:val="18"/>
                                      </w:rPr>
                                      <w:t>encia Espacial Europea (ESA</w:t>
                                    </w:r>
                                    <w:r w:rsidRPr="00DD344C"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18"/>
                                        <w:szCs w:val="18"/>
                                      </w:rPr>
                                      <w:t xml:space="preserve">                            </w:t>
                                    </w:r>
                                    <w:r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18"/>
                                        <w:szCs w:val="18"/>
                                      </w:rPr>
                                      <w:t xml:space="preserve">                              </w:t>
                                    </w:r>
                                    <w:r w:rsidRPr="00DD344C"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18"/>
                                        <w:szCs w:val="18"/>
                                      </w:rPr>
                                      <w:t xml:space="preserve"> </w:t>
                                    </w:r>
                                    <w:r w:rsidRPr="00DD344C">
                                      <w:rPr>
                                        <w:rFonts w:ascii="Arial" w:hAnsi="Arial" w:cs="Arial"/>
                                        <w:sz w:val="18"/>
                                        <w:szCs w:val="18"/>
                                      </w:rPr>
                                      <w:t>http://es.allmetsat.com/</w:t>
                                    </w:r>
                                  </w:p>
                                  <w:p w:rsidR="00446851" w:rsidRDefault="00446851" w:rsidP="00446851">
                                    <w:pPr>
                                      <w:shd w:val="clear" w:color="auto" w:fill="FFFFFF"/>
                                      <w:spacing w:before="100" w:beforeAutospacing="1" w:after="100" w:afterAutospacing="1" w:line="240" w:lineRule="auto"/>
                                      <w:ind w:left="720"/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  <w:p w:rsidR="00400276" w:rsidRDefault="00400276" w:rsidP="00446851">
                                    <w:pPr>
                                      <w:shd w:val="clear" w:color="auto" w:fill="FFFFFF"/>
                                      <w:spacing w:before="100" w:beforeAutospacing="1" w:after="100" w:afterAutospacing="1" w:line="240" w:lineRule="auto"/>
                                      <w:ind w:left="720"/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  <w:p w:rsidR="00400276" w:rsidRDefault="00400276" w:rsidP="00446851">
                                    <w:pPr>
                                      <w:shd w:val="clear" w:color="auto" w:fill="FFFFFF"/>
                                      <w:spacing w:before="100" w:beforeAutospacing="1" w:after="100" w:afterAutospacing="1" w:line="240" w:lineRule="auto"/>
                                      <w:ind w:left="720"/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  <w:p w:rsidR="00400276" w:rsidRDefault="00400276" w:rsidP="00446851">
                                    <w:pPr>
                                      <w:shd w:val="clear" w:color="auto" w:fill="FFFFFF"/>
                                      <w:spacing w:before="100" w:beforeAutospacing="1" w:after="100" w:afterAutospacing="1" w:line="240" w:lineRule="auto"/>
                                      <w:ind w:left="720"/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  <w:p w:rsidR="00400276" w:rsidRDefault="00400276" w:rsidP="00446851">
                                    <w:pPr>
                                      <w:shd w:val="clear" w:color="auto" w:fill="FFFFFF"/>
                                      <w:spacing w:before="100" w:beforeAutospacing="1" w:after="100" w:afterAutospacing="1" w:line="240" w:lineRule="auto"/>
                                      <w:ind w:left="720"/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  <w:p w:rsidR="00400276" w:rsidRPr="00C11ACF" w:rsidRDefault="00400276" w:rsidP="00446851">
                                    <w:pPr>
                                      <w:shd w:val="clear" w:color="auto" w:fill="FFFFFF"/>
                                      <w:spacing w:before="100" w:beforeAutospacing="1" w:after="100" w:afterAutospacing="1" w:line="240" w:lineRule="auto"/>
                                      <w:ind w:left="720"/>
                                      <w:rPr>
                                        <w:rFonts w:ascii="Arial" w:eastAsia="Times New Roman" w:hAnsi="Arial" w:cs="Arial"/>
                                        <w:color w:val="000000"/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  <w:p w:rsidR="00446851" w:rsidRPr="00024DB6" w:rsidRDefault="00400276" w:rsidP="00446851">
                                    <w:pPr>
                                      <w:jc w:val="both"/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20"/>
                                        <w:szCs w:val="20"/>
                                      </w:rPr>
                                      <w:t xml:space="preserve">     </w:t>
                                    </w:r>
                                    <w:proofErr w:type="spellStart"/>
                                    <w:r w:rsidR="00446851" w:rsidRPr="00024DB6"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20"/>
                                        <w:szCs w:val="20"/>
                                      </w:rPr>
                                      <w:t>Pr</w:t>
                                    </w:r>
                                    <w:r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20"/>
                                        <w:szCs w:val="20"/>
                                      </w:rPr>
                                      <w:t>i</w:t>
                                    </w:r>
                                    <w:r w:rsidR="00446851" w:rsidRPr="00024DB6"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20"/>
                                        <w:szCs w:val="20"/>
                                      </w:rPr>
                                      <w:t>visión</w:t>
                                    </w:r>
                                    <w:proofErr w:type="spellEnd"/>
                                    <w:r w:rsidR="00446851" w:rsidRPr="00024DB6"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20"/>
                                        <w:szCs w:val="20"/>
                                      </w:rPr>
                                      <w:t xml:space="preserve">. </w:t>
                                    </w:r>
                                  </w:p>
                                  <w:p w:rsidR="00446851" w:rsidRPr="00882861" w:rsidRDefault="00400276" w:rsidP="00446851">
                                    <w:pPr>
                                      <w:jc w:val="both"/>
                                      <w:rPr>
                                        <w:rStyle w:val="Hipervnculo"/>
                                        <w:rFonts w:ascii="Arial" w:hAnsi="Arial" w:cs="Arial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18"/>
                                        <w:szCs w:val="18"/>
                                      </w:rPr>
                                      <w:t xml:space="preserve">    I</w:t>
                                    </w:r>
                                    <w:r w:rsidR="00446851" w:rsidRPr="00882861"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18"/>
                                        <w:szCs w:val="18"/>
                                      </w:rPr>
                                      <w:t>nfo</w:t>
                                    </w:r>
                                    <w:r w:rsidR="00446851"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18"/>
                                        <w:szCs w:val="18"/>
                                      </w:rPr>
                                      <w:t>r</w:t>
                                    </w:r>
                                    <w:r w:rsidR="00446851" w:rsidRPr="00882861"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18"/>
                                        <w:szCs w:val="18"/>
                                      </w:rPr>
                                      <w:t xml:space="preserve">mación de </w:t>
                                    </w:r>
                                    <w:proofErr w:type="spellStart"/>
                                    <w:r w:rsidR="00446851" w:rsidRPr="00882861"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18"/>
                                        <w:szCs w:val="18"/>
                                      </w:rPr>
                                      <w:t>pr</w:t>
                                    </w:r>
                                    <w:r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18"/>
                                        <w:szCs w:val="18"/>
                                      </w:rPr>
                                      <w:t>i</w:t>
                                    </w:r>
                                    <w:r w:rsidR="00446851" w:rsidRPr="00882861"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18"/>
                                        <w:szCs w:val="18"/>
                                      </w:rPr>
                                      <w:t>visión</w:t>
                                    </w:r>
                                    <w:proofErr w:type="spellEnd"/>
                                    <w:r w:rsidR="00446851" w:rsidRPr="00882861"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18"/>
                                        <w:szCs w:val="18"/>
                                      </w:rPr>
                                      <w:t xml:space="preserve"> da contaminación. </w:t>
                                    </w:r>
                                    <w:r w:rsidR="00446851" w:rsidRPr="00024DB6">
                                      <w:rPr>
                                        <w:rFonts w:ascii="Arial" w:hAnsi="Arial" w:cs="Arial"/>
                                        <w:i/>
                                        <w:color w:val="FF0000"/>
                                        <w:sz w:val="16"/>
                                        <w:szCs w:val="16"/>
                                      </w:rPr>
                                      <w:t xml:space="preserve">Centro de </w:t>
                                    </w:r>
                                    <w:proofErr w:type="spellStart"/>
                                    <w:r w:rsidR="00446851" w:rsidRPr="00024DB6">
                                      <w:rPr>
                                        <w:rFonts w:ascii="Arial" w:hAnsi="Arial" w:cs="Arial"/>
                                        <w:i/>
                                        <w:color w:val="FF0000"/>
                                        <w:sz w:val="16"/>
                                        <w:szCs w:val="16"/>
                                      </w:rPr>
                                      <w:t>Supercomputación</w:t>
                                    </w:r>
                                    <w:proofErr w:type="spellEnd"/>
                                    <w:r w:rsidR="00446851" w:rsidRPr="00024DB6">
                                      <w:rPr>
                                        <w:rFonts w:ascii="Arial" w:hAnsi="Arial" w:cs="Arial"/>
                                        <w:i/>
                                        <w:color w:val="FF0000"/>
                                        <w:sz w:val="16"/>
                                        <w:szCs w:val="16"/>
                                      </w:rPr>
                                      <w:t xml:space="preserve"> de Barcelona</w:t>
                                    </w:r>
                                    <w:r w:rsidR="00446851" w:rsidRPr="00024DB6"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16"/>
                                        <w:szCs w:val="16"/>
                                      </w:rPr>
                                      <w:t>.</w:t>
                                    </w:r>
                                    <w:r w:rsidR="00446851" w:rsidRPr="00882861">
                                      <w:rPr>
                                        <w:rFonts w:ascii="Arial" w:hAnsi="Arial" w:cs="Arial"/>
                                        <w:b/>
                                        <w:color w:val="FF0000"/>
                                        <w:sz w:val="18"/>
                                        <w:szCs w:val="18"/>
                                      </w:rPr>
                                      <w:t xml:space="preserve">  </w:t>
                                    </w:r>
                                    <w:r w:rsidR="00446851" w:rsidRPr="00882861">
                                      <w:t xml:space="preserve">- </w:t>
                                    </w:r>
                                    <w:r w:rsidR="00446851" w:rsidRPr="00882861">
                                      <w:rPr>
                                        <w:i/>
                                        <w:color w:val="002060"/>
                                      </w:rPr>
                                      <w:t xml:space="preserve"> </w:t>
                                    </w:r>
                                    <w:r w:rsidR="00446851" w:rsidRPr="00882861">
                                      <w:rPr>
                                        <w:rFonts w:ascii="Arial" w:hAnsi="Arial" w:cs="Arial"/>
                                      </w:rPr>
                                      <w:t xml:space="preserve"> </w:t>
                                    </w:r>
                                    <w:hyperlink r:id="rId105" w:history="1">
                                      <w:r w:rsidR="00446851" w:rsidRPr="00882861">
                                        <w:rPr>
                                          <w:rStyle w:val="Hipervnculo"/>
                                          <w:rFonts w:ascii="Arial" w:hAnsi="Arial" w:cs="Arial"/>
                                          <w:sz w:val="16"/>
                                          <w:szCs w:val="16"/>
                                        </w:rPr>
                                        <w:t>http://www.bsc.es/caliope/?q=node/37</w:t>
                                      </w:r>
                                    </w:hyperlink>
                                  </w:p>
                                  <w:p w:rsidR="00446851" w:rsidRPr="00882861" w:rsidRDefault="00446851" w:rsidP="00446851">
                                    <w:pPr>
                                      <w:jc w:val="right"/>
                                    </w:pPr>
                                    <w:r w:rsidRPr="00882861">
                                      <w:rPr>
                                        <w:noProof/>
                                        <w:lang w:val="es-ES" w:eastAsia="es-ES"/>
                                      </w:rPr>
                                      <w:drawing>
                                        <wp:inline distT="0" distB="0" distL="0" distR="0" wp14:anchorId="6E833E41" wp14:editId="3BF838F4">
                                          <wp:extent cx="3092450" cy="2657475"/>
                                          <wp:effectExtent l="0" t="0" r="0" b="0"/>
                                          <wp:docPr id="340" name="Imaxe 2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"/>
                                                  <pic:cNvPicPr/>
                                                </pic:nvPicPr>
                                                <pic:blipFill>
                                                  <a:blip r:embed="rId106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3092545" cy="265755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882861">
                                      <w:rPr>
                                        <w:noProof/>
                                        <w:lang w:val="es-ES" w:eastAsia="es-ES"/>
                                      </w:rPr>
                                      <w:drawing>
                                        <wp:inline distT="0" distB="0" distL="0" distR="0" wp14:anchorId="3CADAD80" wp14:editId="6DE5DE90">
                                          <wp:extent cx="3590925" cy="2657475"/>
                                          <wp:effectExtent l="0" t="0" r="0" b="0"/>
                                          <wp:docPr id="341" name="Imaxe 2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"/>
                                                  <pic:cNvPicPr/>
                                                </pic:nvPicPr>
                                                <pic:blipFill>
                                                  <a:blip r:embed="rId107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3590925" cy="265747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882861">
                                      <w:rPr>
                                        <w:rFonts w:ascii="Arial" w:hAnsi="Arial" w:cs="Arial"/>
                                      </w:rPr>
                                      <w:t xml:space="preserve"> </w:t>
                                    </w:r>
                                    <w:r w:rsidRPr="00882861">
                                      <w:t xml:space="preserve"> </w:t>
                                    </w:r>
                                  </w:p>
                                </w:tc>
                              </w:tr>
                            </w:tbl>
                            <w:p w:rsidR="00446851" w:rsidRPr="00882861" w:rsidRDefault="00446851" w:rsidP="00446851"/>
                          </w:tc>
                        </w:tr>
                      </w:tbl>
                      <w:p w:rsidR="00446851" w:rsidRPr="00882861" w:rsidRDefault="00446851" w:rsidP="00446851"/>
                    </w:tc>
                  </w:tr>
                </w:tbl>
                <w:p w:rsidR="00446851" w:rsidRPr="00882861" w:rsidRDefault="00446851" w:rsidP="00446851"/>
              </w:tc>
            </w:tr>
          </w:tbl>
          <w:p w:rsidR="00446851" w:rsidRPr="00882861" w:rsidRDefault="00446851" w:rsidP="00446851"/>
        </w:tc>
      </w:tr>
      <w:tr w:rsidR="00446851" w:rsidRPr="00882861" w:rsidTr="00446851">
        <w:tblPrEx>
          <w:jc w:val="left"/>
          <w:tblCellMar>
            <w:top w:w="60" w:type="dxa"/>
            <w:left w:w="60" w:type="dxa"/>
            <w:bottom w:w="60" w:type="dxa"/>
            <w:right w:w="60" w:type="dxa"/>
          </w:tblCellMar>
        </w:tblPrEx>
        <w:trPr>
          <w:gridAfter w:val="1"/>
          <w:wAfter w:w="2388" w:type="dxa"/>
          <w:tblCellSpacing w:w="0" w:type="dxa"/>
        </w:trPr>
        <w:tc>
          <w:tcPr>
            <w:tcW w:w="9640" w:type="dxa"/>
            <w:shd w:val="clear" w:color="auto" w:fill="E6FFE6"/>
            <w:vAlign w:val="center"/>
          </w:tcPr>
          <w:p w:rsidR="00446851" w:rsidRPr="00882861" w:rsidRDefault="00446851" w:rsidP="00446851">
            <w:pPr>
              <w:jc w:val="both"/>
              <w:rPr>
                <w:rFonts w:ascii="Arial" w:hAnsi="Arial" w:cs="Arial"/>
                <w:b/>
                <w:color w:val="FF0000"/>
              </w:rPr>
            </w:pPr>
            <w:proofErr w:type="spellStart"/>
            <w:r w:rsidRPr="00882861">
              <w:rPr>
                <w:rFonts w:ascii="Arial" w:hAnsi="Arial" w:cs="Arial"/>
                <w:b/>
                <w:color w:val="FF0000"/>
              </w:rPr>
              <w:lastRenderedPageBreak/>
              <w:t>MeteoGalicia</w:t>
            </w:r>
            <w:proofErr w:type="spellEnd"/>
            <w:r w:rsidRPr="00882861">
              <w:rPr>
                <w:rFonts w:ascii="Arial" w:hAnsi="Arial" w:cs="Arial"/>
                <w:b/>
                <w:color w:val="FF0000"/>
              </w:rPr>
              <w:t xml:space="preserve">. </w:t>
            </w:r>
            <w:proofErr w:type="spellStart"/>
            <w:r>
              <w:rPr>
                <w:rFonts w:ascii="Arial" w:hAnsi="Arial" w:cs="Arial"/>
                <w:b/>
                <w:color w:val="FF0000"/>
              </w:rPr>
              <w:t>Meteroloxía</w:t>
            </w:r>
            <w:proofErr w:type="spellEnd"/>
            <w:r>
              <w:rPr>
                <w:rFonts w:ascii="Arial" w:hAnsi="Arial" w:cs="Arial"/>
                <w:b/>
                <w:color w:val="FF0000"/>
              </w:rPr>
              <w:t xml:space="preserve">. </w:t>
            </w:r>
            <w:r w:rsidRPr="00882861">
              <w:rPr>
                <w:rFonts w:ascii="Arial" w:hAnsi="Arial" w:cs="Arial"/>
                <w:b/>
                <w:color w:val="FF0000"/>
              </w:rPr>
              <w:t>Imaxes de satélites.</w:t>
            </w:r>
          </w:p>
        </w:tc>
      </w:tr>
      <w:tr w:rsidR="00446851" w:rsidRPr="00882861" w:rsidTr="00446851">
        <w:tblPrEx>
          <w:jc w:val="left"/>
          <w:tblCellMar>
            <w:top w:w="60" w:type="dxa"/>
            <w:left w:w="60" w:type="dxa"/>
            <w:bottom w:w="60" w:type="dxa"/>
            <w:right w:w="60" w:type="dxa"/>
          </w:tblCellMar>
        </w:tblPrEx>
        <w:trPr>
          <w:gridAfter w:val="1"/>
          <w:wAfter w:w="2388" w:type="dxa"/>
          <w:tblCellSpacing w:w="0" w:type="dxa"/>
        </w:trPr>
        <w:tc>
          <w:tcPr>
            <w:tcW w:w="9640" w:type="dxa"/>
            <w:shd w:val="clear" w:color="auto" w:fill="E6FFE6"/>
            <w:vAlign w:val="center"/>
          </w:tcPr>
          <w:tbl>
            <w:tblPr>
              <w:tblStyle w:val="Tablaconcuadrcula"/>
              <w:tblW w:w="0" w:type="auto"/>
              <w:tblLook w:val="04A0" w:firstRow="1" w:lastRow="0" w:firstColumn="1" w:lastColumn="0" w:noHBand="0" w:noVBand="1"/>
            </w:tblPr>
            <w:tblGrid>
              <w:gridCol w:w="4752"/>
              <w:gridCol w:w="4753"/>
            </w:tblGrid>
            <w:tr w:rsidR="00446851" w:rsidRPr="00882861" w:rsidTr="00446851">
              <w:tc>
                <w:tcPr>
                  <w:tcW w:w="4752" w:type="dxa"/>
                </w:tcPr>
                <w:p w:rsidR="00446851" w:rsidRPr="00882861" w:rsidRDefault="00446851" w:rsidP="00446851">
                  <w:pPr>
                    <w:jc w:val="center"/>
                    <w:rPr>
                      <w:noProof/>
                    </w:rPr>
                  </w:pPr>
                  <w:r w:rsidRPr="00882861">
                    <w:rPr>
                      <w:noProof/>
                      <w:lang w:val="es-ES" w:eastAsia="es-ES"/>
                    </w:rPr>
                    <w:drawing>
                      <wp:inline distT="0" distB="0" distL="0" distR="0" wp14:anchorId="4525ABC5" wp14:editId="513B8C6B">
                        <wp:extent cx="2667000" cy="1838325"/>
                        <wp:effectExtent l="0" t="0" r="0" b="9525"/>
                        <wp:docPr id="342" name="Imagen 3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67000" cy="18383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753" w:type="dxa"/>
                </w:tcPr>
                <w:p w:rsidR="00446851" w:rsidRPr="00882861" w:rsidRDefault="00446851" w:rsidP="00446851">
                  <w:pPr>
                    <w:jc w:val="center"/>
                    <w:rPr>
                      <w:noProof/>
                    </w:rPr>
                  </w:pPr>
                  <w:r w:rsidRPr="00882861">
                    <w:rPr>
                      <w:noProof/>
                      <w:lang w:val="es-ES" w:eastAsia="es-ES"/>
                    </w:rPr>
                    <w:drawing>
                      <wp:inline distT="0" distB="0" distL="0" distR="0" wp14:anchorId="6EE4EE15" wp14:editId="5F8E898C">
                        <wp:extent cx="2667000" cy="1914525"/>
                        <wp:effectExtent l="0" t="0" r="0" b="9525"/>
                        <wp:docPr id="343" name="Imagen 3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67000" cy="19145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46851" w:rsidRPr="00882861" w:rsidTr="00446851">
              <w:tc>
                <w:tcPr>
                  <w:tcW w:w="4752" w:type="dxa"/>
                </w:tcPr>
                <w:p w:rsidR="00446851" w:rsidRPr="00882861" w:rsidRDefault="00446851" w:rsidP="00446851">
                  <w:pPr>
                    <w:jc w:val="center"/>
                    <w:rPr>
                      <w:noProof/>
                    </w:rPr>
                  </w:pPr>
                  <w:r w:rsidRPr="00882861">
                    <w:rPr>
                      <w:noProof/>
                      <w:lang w:val="es-ES" w:eastAsia="es-ES"/>
                    </w:rPr>
                    <w:drawing>
                      <wp:inline distT="0" distB="0" distL="0" distR="0" wp14:anchorId="53CDA753" wp14:editId="13990494">
                        <wp:extent cx="2667000" cy="1838325"/>
                        <wp:effectExtent l="0" t="0" r="0" b="9525"/>
                        <wp:docPr id="344" name="Imagen 3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67000" cy="18383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753" w:type="dxa"/>
                </w:tcPr>
                <w:p w:rsidR="00446851" w:rsidRPr="00882861" w:rsidRDefault="00446851" w:rsidP="00446851">
                  <w:pPr>
                    <w:jc w:val="center"/>
                    <w:rPr>
                      <w:noProof/>
                    </w:rPr>
                  </w:pPr>
                  <w:r w:rsidRPr="00882861">
                    <w:rPr>
                      <w:noProof/>
                      <w:lang w:val="es-ES" w:eastAsia="es-ES"/>
                    </w:rPr>
                    <w:drawing>
                      <wp:inline distT="0" distB="0" distL="0" distR="0" wp14:anchorId="7E84778F" wp14:editId="3AEB9ED0">
                        <wp:extent cx="2667000" cy="1838325"/>
                        <wp:effectExtent l="0" t="0" r="0" b="9525"/>
                        <wp:docPr id="345" name="Imagen 3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67000" cy="18383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46851" w:rsidRPr="00882861" w:rsidRDefault="00446851" w:rsidP="00446851">
            <w:pPr>
              <w:jc w:val="center"/>
              <w:rPr>
                <w:noProof/>
              </w:rPr>
            </w:pPr>
            <w:r w:rsidRPr="00882861">
              <w:rPr>
                <w:noProof/>
              </w:rPr>
              <w:t xml:space="preserve">Imaxe de satelite en visible con cor, visible con infravermello, Infravermella con cor,Infravermella. </w:t>
            </w:r>
          </w:p>
          <w:p w:rsidR="00446851" w:rsidRPr="00882861" w:rsidRDefault="00446851" w:rsidP="00446851">
            <w:pPr>
              <w:jc w:val="center"/>
              <w:rPr>
                <w:noProof/>
              </w:rPr>
            </w:pPr>
            <w:r w:rsidRPr="00882861">
              <w:rPr>
                <w:noProof/>
              </w:rPr>
              <w:t xml:space="preserve">Día 08/11/2011 10 :07 UTC.     </w:t>
            </w:r>
            <w:hyperlink r:id="rId112" w:history="1">
              <w:r w:rsidRPr="00882861">
                <w:rPr>
                  <w:rStyle w:val="Hipervnculo"/>
                  <w:noProof/>
                  <w:sz w:val="16"/>
                  <w:szCs w:val="16"/>
                </w:rPr>
                <w:t>http://www.meteogalicia.es/observacion/satelite/sateliteIndex.action?request_locale=gl</w:t>
              </w:r>
            </w:hyperlink>
          </w:p>
          <w:p w:rsidR="00446851" w:rsidRPr="00882861" w:rsidRDefault="00446851" w:rsidP="00446851">
            <w:pPr>
              <w:jc w:val="center"/>
              <w:rPr>
                <w:color w:val="FF0000"/>
              </w:rPr>
            </w:pPr>
            <w:r w:rsidRPr="00882861">
              <w:rPr>
                <w:color w:val="FF0000"/>
              </w:rPr>
              <w:lastRenderedPageBreak/>
              <w:t>Precipitación</w:t>
            </w:r>
          </w:p>
          <w:p w:rsidR="00446851" w:rsidRDefault="00446851" w:rsidP="0044685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es-ES"/>
              </w:rPr>
            </w:pPr>
            <w:r w:rsidRPr="00882861">
              <w:rPr>
                <w:b/>
                <w:i/>
                <w:color w:val="FF0000"/>
                <w:sz w:val="24"/>
                <w:szCs w:val="24"/>
                <w:lang w:eastAsia="zh-CN"/>
              </w:rPr>
              <w:t xml:space="preserve">Imaxe de  </w:t>
            </w:r>
            <w:r w:rsidRPr="00882861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eastAsia="es-ES"/>
              </w:rPr>
              <w:t>Radar</w:t>
            </w:r>
            <w:r w:rsidRPr="00882861">
              <w:rPr>
                <w:rFonts w:ascii="Times New Roman" w:eastAsia="Times New Roman" w:hAnsi="Times New Roman" w:cs="Times New Roman"/>
                <w:sz w:val="24"/>
                <w:szCs w:val="24"/>
                <w:lang w:eastAsia="es-ES"/>
              </w:rPr>
              <w:t xml:space="preserve"> </w:t>
            </w:r>
            <w:r w:rsidRPr="00882861">
              <w:rPr>
                <w:noProof/>
                <w:lang w:val="es-ES" w:eastAsia="es-ES"/>
              </w:rPr>
              <w:drawing>
                <wp:inline distT="0" distB="0" distL="0" distR="0" wp14:anchorId="1C267328" wp14:editId="0A1C7B2F">
                  <wp:extent cx="3067050" cy="2781300"/>
                  <wp:effectExtent l="0" t="0" r="0" b="0"/>
                  <wp:docPr id="346" name="Imagen 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7050" cy="2781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46851" w:rsidRDefault="00446851" w:rsidP="00446851">
            <w:pPr>
              <w:jc w:val="both"/>
              <w:rPr>
                <w:rFonts w:ascii="Arial" w:eastAsia="Times New Roman" w:hAnsi="Arial" w:cs="Arial"/>
                <w:sz w:val="20"/>
                <w:szCs w:val="20"/>
                <w:lang w:eastAsia="es-ES"/>
              </w:rPr>
            </w:pPr>
            <w:r w:rsidRPr="00882861"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t xml:space="preserve">Na imaxe represéntase a </w:t>
            </w:r>
            <w:proofErr w:type="spellStart"/>
            <w:r w:rsidRPr="00882861"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t>reflectividade</w:t>
            </w:r>
            <w:proofErr w:type="spellEnd"/>
            <w:r w:rsidRPr="00882861"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t xml:space="preserve"> medida polo radar (</w:t>
            </w:r>
            <w:proofErr w:type="spellStart"/>
            <w:r w:rsidRPr="00882861"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t>dBZ</w:t>
            </w:r>
            <w:proofErr w:type="spellEnd"/>
            <w:r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t>).</w:t>
            </w:r>
            <w:r w:rsidRPr="00882861"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t xml:space="preserve">Os resultados obtidos represéntanse nun radio de 200 km. Sobre a escala de </w:t>
            </w:r>
            <w:proofErr w:type="spellStart"/>
            <w:r w:rsidRPr="00882861"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t>reflectividades</w:t>
            </w:r>
            <w:proofErr w:type="spellEnd"/>
            <w:r w:rsidRPr="00882861"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t xml:space="preserve"> indícase, de forma </w:t>
            </w:r>
            <w:r w:rsidRPr="00882861">
              <w:rPr>
                <w:rFonts w:ascii="Arial" w:eastAsia="Times New Roman" w:hAnsi="Arial" w:cs="Arial"/>
                <w:b/>
                <w:color w:val="FF0000"/>
                <w:sz w:val="20"/>
                <w:szCs w:val="20"/>
                <w:lang w:eastAsia="es-ES"/>
              </w:rPr>
              <w:t>aproximada, o carácter da intensidade da precipitación</w:t>
            </w:r>
            <w:r>
              <w:rPr>
                <w:rFonts w:ascii="Arial" w:eastAsia="Times New Roman" w:hAnsi="Arial" w:cs="Arial"/>
                <w:b/>
                <w:color w:val="FF0000"/>
                <w:sz w:val="20"/>
                <w:szCs w:val="20"/>
                <w:lang w:eastAsia="es-ES"/>
              </w:rPr>
              <w:t>.</w:t>
            </w:r>
            <w:r w:rsidRPr="00882861"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t xml:space="preserve"> </w:t>
            </w:r>
          </w:p>
          <w:p w:rsidR="00446851" w:rsidRPr="00882861" w:rsidRDefault="00446851" w:rsidP="00446851">
            <w:pPr>
              <w:jc w:val="both"/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t xml:space="preserve">                                  </w:t>
            </w:r>
            <w:r w:rsidRPr="00882861"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t xml:space="preserve">              </w:t>
            </w:r>
            <w:r>
              <w:rPr>
                <w:rFonts w:ascii="Arial" w:eastAsia="Times New Roman" w:hAnsi="Arial" w:cs="Arial"/>
                <w:sz w:val="20"/>
                <w:szCs w:val="20"/>
                <w:lang w:eastAsia="es-ES"/>
              </w:rPr>
              <w:t xml:space="preserve"> </w:t>
            </w:r>
            <w:r w:rsidRPr="00882861">
              <w:rPr>
                <w:rFonts w:ascii="Arial" w:eastAsia="Times New Roman" w:hAnsi="Arial" w:cs="Arial"/>
                <w:color w:val="FF0000"/>
                <w:sz w:val="20"/>
                <w:szCs w:val="20"/>
                <w:lang w:eastAsia="es-ES"/>
              </w:rPr>
              <w:t>MAPA DE TEMPERATURA MÁXIMA</w:t>
            </w:r>
            <w:r w:rsidRPr="00882861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  </w:t>
            </w:r>
            <w:r w:rsidRPr="00882861">
              <w:rPr>
                <w:i/>
                <w:color w:val="FF0000"/>
                <w:sz w:val="16"/>
                <w:szCs w:val="16"/>
                <w:lang w:eastAsia="zh-CN"/>
              </w:rPr>
              <w:t xml:space="preserve"> </w:t>
            </w:r>
          </w:p>
          <w:p w:rsidR="00446851" w:rsidRDefault="003B759F" w:rsidP="00446851">
            <w:pPr>
              <w:jc w:val="center"/>
              <w:rPr>
                <w:sz w:val="16"/>
                <w:szCs w:val="16"/>
              </w:rPr>
            </w:pPr>
            <w:r>
              <w:rPr>
                <w:noProof/>
              </w:rPr>
              <w:pict>
                <v:shape id="_x0000_s1049" type="#_x0000_t202" style="position:absolute;left:0;text-align:left;margin-left:414.4pt;margin-top:267.65pt;width:49.85pt;height:18.75pt;z-index:251677696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">
                  <v:textbox>
                    <w:txbxContent>
                      <w:p w:rsidR="00400276" w:rsidRDefault="00400276" w:rsidP="00400276">
                        <w:pPr>
                          <w:shd w:val="clear" w:color="auto" w:fill="92D050"/>
                        </w:pPr>
                        <w:r w:rsidRPr="00400276">
                          <w:rPr>
                            <w:b/>
                            <w:color w:val="FF0000"/>
                            <w:sz w:val="18"/>
                            <w:szCs w:val="18"/>
                            <w:highlight w:val="yellow"/>
                          </w:rPr>
                          <w:t>FIN</w:t>
                        </w:r>
                      </w:p>
                    </w:txbxContent>
                  </v:textbox>
                </v:shape>
              </w:pict>
            </w:r>
            <w:r w:rsidR="00446851" w:rsidRPr="00882861">
              <w:rPr>
                <w:noProof/>
                <w:lang w:val="es-ES" w:eastAsia="es-ES"/>
              </w:rPr>
              <w:drawing>
                <wp:inline distT="0" distB="0" distL="0" distR="0" wp14:anchorId="1D28D7D4" wp14:editId="42EC9C42">
                  <wp:extent cx="3590925" cy="3600450"/>
                  <wp:effectExtent l="0" t="0" r="0" b="0"/>
                  <wp:docPr id="347" name="Imax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0925" cy="3600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46851" w:rsidRPr="00882861" w:rsidRDefault="003B759F" w:rsidP="00400276">
            <w:pPr>
              <w:jc w:val="center"/>
            </w:pPr>
            <w:hyperlink r:id="rId115" w:history="1">
              <w:r w:rsidR="00446851" w:rsidRPr="00882861">
                <w:rPr>
                  <w:color w:val="0000FF"/>
                  <w:sz w:val="16"/>
                  <w:szCs w:val="16"/>
                  <w:u w:val="single"/>
                </w:rPr>
                <w:t>http://www2.meteogalicia.es/NovoXeollador/xeohoxeN.asp</w:t>
              </w:r>
            </w:hyperlink>
            <w:r w:rsidR="00400276">
              <w:rPr>
                <w:color w:val="0000FF"/>
                <w:sz w:val="16"/>
                <w:szCs w:val="16"/>
                <w:u w:val="single"/>
              </w:rPr>
              <w:t xml:space="preserve">         </w:t>
            </w:r>
            <w:r w:rsidR="00400276" w:rsidRPr="00400276">
              <w:rPr>
                <w:b/>
                <w:color w:val="0000FF"/>
                <w:sz w:val="16"/>
                <w:szCs w:val="16"/>
              </w:rPr>
              <w:t xml:space="preserve">             </w:t>
            </w:r>
            <w:r w:rsidR="00400276">
              <w:rPr>
                <w:b/>
                <w:color w:val="0000FF"/>
                <w:sz w:val="16"/>
                <w:szCs w:val="16"/>
              </w:rPr>
              <w:t xml:space="preserve">                                                                     </w:t>
            </w:r>
          </w:p>
        </w:tc>
      </w:tr>
    </w:tbl>
    <w:p w:rsidR="00446851" w:rsidRPr="00882861" w:rsidRDefault="00446851" w:rsidP="00446851">
      <w:pPr>
        <w:rPr>
          <w:vanish/>
          <w:sz w:val="16"/>
          <w:szCs w:val="16"/>
        </w:rPr>
      </w:pPr>
      <w:bookmarkStart w:id="8" w:name="_GoBack"/>
      <w:bookmarkEnd w:id="8"/>
    </w:p>
    <w:p w:rsidR="00446851" w:rsidRPr="001F67DE" w:rsidRDefault="00446851" w:rsidP="00446851"/>
    <w:sectPr w:rsidR="00446851" w:rsidRPr="001F67DE">
      <w:footerReference w:type="default" r:id="rId116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3589" w:rsidRDefault="00273589" w:rsidP="001E5507">
      <w:pPr>
        <w:spacing w:after="0" w:line="240" w:lineRule="auto"/>
      </w:pPr>
      <w:r>
        <w:separator/>
      </w:r>
    </w:p>
  </w:endnote>
  <w:endnote w:type="continuationSeparator" w:id="0">
    <w:p w:rsidR="00273589" w:rsidRDefault="00273589" w:rsidP="001E55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Arial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6851" w:rsidRPr="001E5507" w:rsidRDefault="00446851" w:rsidP="001E5507">
    <w:pPr>
      <w:spacing w:after="0" w:line="240" w:lineRule="exact"/>
      <w:rPr>
        <w:rFonts w:ascii="Times New Roman" w:eastAsia="SimSun" w:hAnsi="Times New Roman" w:cs="Times New Roman"/>
        <w:b/>
        <w:color w:val="800080"/>
        <w:sz w:val="16"/>
        <w:szCs w:val="16"/>
        <w:lang w:eastAsia="zh-CN"/>
      </w:rPr>
    </w:pPr>
    <w:r w:rsidRPr="001E5507">
      <w:rPr>
        <w:rFonts w:ascii="Times New Roman" w:eastAsia="SimSun" w:hAnsi="Times New Roman" w:cs="Times New Roman"/>
        <w:b/>
        <w:color w:val="800080"/>
        <w:sz w:val="16"/>
        <w:szCs w:val="16"/>
        <w:lang w:eastAsia="zh-CN"/>
      </w:rPr>
      <w:t xml:space="preserve">CIENCIAS DA NATUREZA 1º ESO.                                                                                                               </w:t>
    </w:r>
    <w:r>
      <w:rPr>
        <w:rFonts w:ascii="Times New Roman" w:eastAsia="SimSun" w:hAnsi="Times New Roman" w:cs="Times New Roman"/>
        <w:b/>
        <w:color w:val="800080"/>
        <w:sz w:val="16"/>
        <w:szCs w:val="16"/>
        <w:lang w:eastAsia="zh-CN"/>
      </w:rPr>
      <w:t xml:space="preserve">            </w:t>
    </w:r>
    <w:r w:rsidRPr="001E5507">
      <w:rPr>
        <w:rFonts w:ascii="Times New Roman" w:eastAsia="SimSun" w:hAnsi="Times New Roman" w:cs="Times New Roman"/>
        <w:b/>
        <w:color w:val="800080"/>
        <w:sz w:val="16"/>
        <w:szCs w:val="16"/>
        <w:lang w:eastAsia="zh-CN"/>
      </w:rPr>
      <w:t xml:space="preserve"> A T M O S F E R A </w:t>
    </w:r>
  </w:p>
  <w:p w:rsidR="00446851" w:rsidRDefault="00446851" w:rsidP="001E5507">
    <w:pPr>
      <w:pStyle w:val="Piedepgina"/>
    </w:pPr>
    <w:r>
      <w:rPr>
        <w:rFonts w:ascii="Arial" w:eastAsia="SimSun" w:hAnsi="Arial" w:cs="Arial"/>
        <w:sz w:val="16"/>
        <w:szCs w:val="16"/>
        <w:lang w:eastAsia="zh-CN"/>
      </w:rPr>
      <w:t>do</w:t>
    </w:r>
    <w:r w:rsidRPr="001E5507">
      <w:rPr>
        <w:rFonts w:ascii="Arial" w:eastAsia="SimSun" w:hAnsi="Arial" w:cs="Arial"/>
        <w:sz w:val="16"/>
        <w:szCs w:val="16"/>
        <w:lang w:eastAsia="zh-CN"/>
      </w:rPr>
      <w:t xml:space="preserve"> </w:t>
    </w:r>
    <w:proofErr w:type="spellStart"/>
    <w:r w:rsidRPr="001E5507">
      <w:rPr>
        <w:rFonts w:ascii="Arial" w:eastAsia="SimSun" w:hAnsi="Arial" w:cs="Arial"/>
        <w:sz w:val="16"/>
        <w:szCs w:val="16"/>
        <w:lang w:eastAsia="zh-CN"/>
      </w:rPr>
      <w:t>es-ga</w:t>
    </w:r>
    <w:proofErr w:type="spellEnd"/>
    <w:r w:rsidRPr="001E5507">
      <w:rPr>
        <w:rFonts w:ascii="Arial" w:eastAsia="SimSun" w:hAnsi="Arial" w:cs="Arial"/>
        <w:sz w:val="16"/>
        <w:szCs w:val="16"/>
        <w:lang w:eastAsia="zh-CN"/>
      </w:rPr>
      <w:t>_2</w:t>
    </w:r>
    <w:r>
      <w:rPr>
        <w:rFonts w:ascii="Arial" w:eastAsia="SimSun" w:hAnsi="Arial" w:cs="Arial"/>
        <w:sz w:val="16"/>
        <w:szCs w:val="16"/>
        <w:lang w:eastAsia="zh-CN"/>
      </w:rPr>
      <w:t>012010</w:t>
    </w:r>
    <w:r w:rsidRPr="001E5507">
      <w:rPr>
        <w:rFonts w:ascii="Arial" w:eastAsia="SimSun" w:hAnsi="Arial" w:cs="Arial"/>
        <w:sz w:val="16"/>
        <w:szCs w:val="16"/>
        <w:lang w:eastAsia="zh-CN"/>
      </w:rPr>
      <w:t>1_1_2002007_0</w:t>
    </w:r>
    <w:r>
      <w:rPr>
        <w:rFonts w:ascii="Arial" w:eastAsia="SimSun" w:hAnsi="Arial" w:cs="Arial"/>
        <w:sz w:val="16"/>
        <w:szCs w:val="16"/>
        <w:lang w:eastAsia="zh-CN"/>
      </w:rPr>
      <w:t>1</w:t>
    </w:r>
    <w:r w:rsidRPr="001E5507">
      <w:rPr>
        <w:rFonts w:ascii="Times New Roman" w:eastAsia="SimSun" w:hAnsi="Times New Roman" w:cs="Times New Roman"/>
        <w:color w:val="800080"/>
        <w:sz w:val="16"/>
        <w:szCs w:val="16"/>
        <w:lang w:eastAsia="zh-CN"/>
      </w:rPr>
      <w:t xml:space="preserve">   </w:t>
    </w:r>
    <w:r w:rsidRPr="001E5507">
      <w:rPr>
        <w:rFonts w:ascii="Times New Roman" w:eastAsia="SimSun" w:hAnsi="Times New Roman" w:cs="Times New Roman"/>
        <w:b/>
        <w:color w:val="0000FF"/>
        <w:sz w:val="24"/>
        <w:szCs w:val="24"/>
        <w:lang w:eastAsia="zh-CN"/>
      </w:rPr>
      <w:t xml:space="preserve">                                                                                    </w:t>
    </w:r>
    <w:r>
      <w:rPr>
        <w:rFonts w:ascii="Times New Roman" w:eastAsia="SimSun" w:hAnsi="Times New Roman" w:cs="Times New Roman"/>
        <w:b/>
        <w:color w:val="0000FF"/>
        <w:sz w:val="24"/>
        <w:szCs w:val="24"/>
        <w:lang w:eastAsia="zh-CN"/>
      </w:rPr>
      <w:t xml:space="preserve">     </w:t>
    </w:r>
    <w:r w:rsidRPr="001E5507">
      <w:rPr>
        <w:rFonts w:ascii="Times New Roman" w:eastAsia="SimSun" w:hAnsi="Times New Roman" w:cs="Times New Roman"/>
        <w:b/>
        <w:color w:val="0000FF"/>
        <w:sz w:val="24"/>
        <w:szCs w:val="24"/>
        <w:lang w:eastAsia="zh-CN"/>
      </w:rPr>
      <w:t xml:space="preserve"> </w:t>
    </w:r>
    <w:r w:rsidRPr="001E5507">
      <w:rPr>
        <w:rFonts w:ascii="Times New Roman" w:eastAsia="SimSun" w:hAnsi="Times New Roman" w:cs="Times New Roman"/>
        <w:b/>
        <w:color w:val="0000FF"/>
        <w:sz w:val="24"/>
        <w:szCs w:val="24"/>
        <w:lang w:eastAsia="zh-CN"/>
      </w:rPr>
      <w:fldChar w:fldCharType="begin"/>
    </w:r>
    <w:r w:rsidRPr="001E5507">
      <w:rPr>
        <w:rFonts w:ascii="Times New Roman" w:eastAsia="SimSun" w:hAnsi="Times New Roman" w:cs="Times New Roman"/>
        <w:b/>
        <w:color w:val="0000FF"/>
        <w:sz w:val="24"/>
        <w:szCs w:val="24"/>
        <w:lang w:eastAsia="zh-CN"/>
      </w:rPr>
      <w:instrText xml:space="preserve"> PAGE </w:instrText>
    </w:r>
    <w:r w:rsidRPr="001E5507">
      <w:rPr>
        <w:rFonts w:ascii="Times New Roman" w:eastAsia="SimSun" w:hAnsi="Times New Roman" w:cs="Times New Roman"/>
        <w:b/>
        <w:color w:val="0000FF"/>
        <w:sz w:val="24"/>
        <w:szCs w:val="24"/>
        <w:lang w:eastAsia="zh-CN"/>
      </w:rPr>
      <w:fldChar w:fldCharType="separate"/>
    </w:r>
    <w:r w:rsidR="003B759F">
      <w:rPr>
        <w:rFonts w:ascii="Times New Roman" w:eastAsia="SimSun" w:hAnsi="Times New Roman" w:cs="Times New Roman"/>
        <w:b/>
        <w:noProof/>
        <w:color w:val="0000FF"/>
        <w:sz w:val="24"/>
        <w:szCs w:val="24"/>
        <w:lang w:eastAsia="zh-CN"/>
      </w:rPr>
      <w:t>27</w:t>
    </w:r>
    <w:r w:rsidRPr="001E5507">
      <w:rPr>
        <w:rFonts w:ascii="Times New Roman" w:eastAsia="SimSun" w:hAnsi="Times New Roman" w:cs="Times New Roman"/>
        <w:b/>
        <w:color w:val="0000FF"/>
        <w:sz w:val="24"/>
        <w:szCs w:val="24"/>
        <w:lang w:eastAsia="zh-CN"/>
      </w:rPr>
      <w:fldChar w:fldCharType="end"/>
    </w:r>
    <w:r w:rsidRPr="001E5507">
      <w:rPr>
        <w:rFonts w:ascii="Times New Roman" w:eastAsia="SimSun" w:hAnsi="Times New Roman" w:cs="Times New Roman"/>
        <w:b/>
        <w:color w:val="0000FF"/>
        <w:sz w:val="24"/>
        <w:szCs w:val="24"/>
        <w:lang w:eastAsia="zh-CN"/>
      </w:rPr>
      <w:t>/</w:t>
    </w:r>
    <w:r w:rsidRPr="001E5507">
      <w:rPr>
        <w:rFonts w:ascii="Times New Roman" w:eastAsia="SimSun" w:hAnsi="Times New Roman" w:cs="Times New Roman"/>
        <w:b/>
        <w:color w:val="0000FF"/>
        <w:sz w:val="24"/>
        <w:szCs w:val="24"/>
        <w:lang w:eastAsia="zh-CN"/>
      </w:rPr>
      <w:fldChar w:fldCharType="begin"/>
    </w:r>
    <w:r w:rsidRPr="001E5507">
      <w:rPr>
        <w:rFonts w:ascii="Times New Roman" w:eastAsia="SimSun" w:hAnsi="Times New Roman" w:cs="Times New Roman"/>
        <w:b/>
        <w:color w:val="0000FF"/>
        <w:sz w:val="24"/>
        <w:szCs w:val="24"/>
        <w:lang w:eastAsia="zh-CN"/>
      </w:rPr>
      <w:instrText xml:space="preserve"> NUMPAGES </w:instrText>
    </w:r>
    <w:r w:rsidRPr="001E5507">
      <w:rPr>
        <w:rFonts w:ascii="Times New Roman" w:eastAsia="SimSun" w:hAnsi="Times New Roman" w:cs="Times New Roman"/>
        <w:b/>
        <w:color w:val="0000FF"/>
        <w:sz w:val="24"/>
        <w:szCs w:val="24"/>
        <w:lang w:eastAsia="zh-CN"/>
      </w:rPr>
      <w:fldChar w:fldCharType="separate"/>
    </w:r>
    <w:r w:rsidR="003B759F">
      <w:rPr>
        <w:rFonts w:ascii="Times New Roman" w:eastAsia="SimSun" w:hAnsi="Times New Roman" w:cs="Times New Roman"/>
        <w:b/>
        <w:noProof/>
        <w:color w:val="0000FF"/>
        <w:sz w:val="24"/>
        <w:szCs w:val="24"/>
        <w:lang w:eastAsia="zh-CN"/>
      </w:rPr>
      <w:t>27</w:t>
    </w:r>
    <w:r w:rsidRPr="001E5507">
      <w:rPr>
        <w:rFonts w:ascii="Times New Roman" w:eastAsia="SimSun" w:hAnsi="Times New Roman" w:cs="Times New Roman"/>
        <w:b/>
        <w:color w:val="0000FF"/>
        <w:sz w:val="24"/>
        <w:szCs w:val="24"/>
        <w:lang w:eastAsia="zh-CN"/>
      </w:rPr>
      <w:fldChar w:fldCharType="end"/>
    </w:r>
    <w:r w:rsidRPr="001E5507">
      <w:rPr>
        <w:rFonts w:ascii="Times New Roman" w:eastAsia="SimSun" w:hAnsi="Times New Roman" w:cs="Times New Roman"/>
        <w:b/>
        <w:color w:val="0000FF"/>
        <w:sz w:val="24"/>
        <w:szCs w:val="24"/>
        <w:lang w:eastAsia="zh-CN"/>
      </w:rPr>
      <w:t xml:space="preserve"> </w:t>
    </w:r>
    <w:r w:rsidRPr="001E5507">
      <w:rPr>
        <w:rFonts w:ascii="Comic Sans MS" w:eastAsia="SimSun" w:hAnsi="Comic Sans MS" w:cs="Times New Roman"/>
        <w:sz w:val="18"/>
        <w:szCs w:val="18"/>
        <w:lang w:eastAsia="zh-CN"/>
      </w:rPr>
      <w:t xml:space="preserve">                                         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3589" w:rsidRDefault="00273589" w:rsidP="001E5507">
      <w:pPr>
        <w:spacing w:after="0" w:line="240" w:lineRule="auto"/>
      </w:pPr>
      <w:r>
        <w:separator/>
      </w:r>
    </w:p>
  </w:footnote>
  <w:footnote w:type="continuationSeparator" w:id="0">
    <w:p w:rsidR="00273589" w:rsidRDefault="00273589" w:rsidP="001E550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B317B"/>
    <w:multiLevelType w:val="hybridMultilevel"/>
    <w:tmpl w:val="2F1837E4"/>
    <w:lvl w:ilvl="0" w:tplc="0C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4A29F4"/>
    <w:multiLevelType w:val="hybridMultilevel"/>
    <w:tmpl w:val="6D16658A"/>
    <w:lvl w:ilvl="0" w:tplc="0456000F">
      <w:start w:val="1"/>
      <w:numFmt w:val="decimal"/>
      <w:lvlText w:val="%1."/>
      <w:lvlJc w:val="left"/>
      <w:pPr>
        <w:ind w:left="720" w:hanging="360"/>
      </w:p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8B0DB2"/>
    <w:multiLevelType w:val="multilevel"/>
    <w:tmpl w:val="48E041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A3B0F08"/>
    <w:multiLevelType w:val="multilevel"/>
    <w:tmpl w:val="ADB6B2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B293295"/>
    <w:multiLevelType w:val="hybridMultilevel"/>
    <w:tmpl w:val="F0FA34BE"/>
    <w:lvl w:ilvl="0" w:tplc="0456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56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>
    <w:nsid w:val="273D090E"/>
    <w:multiLevelType w:val="hybridMultilevel"/>
    <w:tmpl w:val="FBC8C2A0"/>
    <w:lvl w:ilvl="0" w:tplc="532054D6">
      <w:start w:val="7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800" w:hanging="360"/>
      </w:pPr>
    </w:lvl>
    <w:lvl w:ilvl="2" w:tplc="0456001B" w:tentative="1">
      <w:start w:val="1"/>
      <w:numFmt w:val="lowerRoman"/>
      <w:lvlText w:val="%3."/>
      <w:lvlJc w:val="right"/>
      <w:pPr>
        <w:ind w:left="2520" w:hanging="180"/>
      </w:pPr>
    </w:lvl>
    <w:lvl w:ilvl="3" w:tplc="0456000F" w:tentative="1">
      <w:start w:val="1"/>
      <w:numFmt w:val="decimal"/>
      <w:lvlText w:val="%4."/>
      <w:lvlJc w:val="left"/>
      <w:pPr>
        <w:ind w:left="3240" w:hanging="360"/>
      </w:pPr>
    </w:lvl>
    <w:lvl w:ilvl="4" w:tplc="04560019" w:tentative="1">
      <w:start w:val="1"/>
      <w:numFmt w:val="lowerLetter"/>
      <w:lvlText w:val="%5."/>
      <w:lvlJc w:val="left"/>
      <w:pPr>
        <w:ind w:left="3960" w:hanging="360"/>
      </w:pPr>
    </w:lvl>
    <w:lvl w:ilvl="5" w:tplc="0456001B" w:tentative="1">
      <w:start w:val="1"/>
      <w:numFmt w:val="lowerRoman"/>
      <w:lvlText w:val="%6."/>
      <w:lvlJc w:val="right"/>
      <w:pPr>
        <w:ind w:left="4680" w:hanging="180"/>
      </w:pPr>
    </w:lvl>
    <w:lvl w:ilvl="6" w:tplc="0456000F" w:tentative="1">
      <w:start w:val="1"/>
      <w:numFmt w:val="decimal"/>
      <w:lvlText w:val="%7."/>
      <w:lvlJc w:val="left"/>
      <w:pPr>
        <w:ind w:left="5400" w:hanging="360"/>
      </w:pPr>
    </w:lvl>
    <w:lvl w:ilvl="7" w:tplc="04560019" w:tentative="1">
      <w:start w:val="1"/>
      <w:numFmt w:val="lowerLetter"/>
      <w:lvlText w:val="%8."/>
      <w:lvlJc w:val="left"/>
      <w:pPr>
        <w:ind w:left="6120" w:hanging="360"/>
      </w:pPr>
    </w:lvl>
    <w:lvl w:ilvl="8" w:tplc="045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F5D4271"/>
    <w:multiLevelType w:val="hybridMultilevel"/>
    <w:tmpl w:val="4F725B30"/>
    <w:lvl w:ilvl="0" w:tplc="0456000F">
      <w:start w:val="1"/>
      <w:numFmt w:val="decimal"/>
      <w:lvlText w:val="%1."/>
      <w:lvlJc w:val="left"/>
      <w:pPr>
        <w:ind w:left="840" w:hanging="360"/>
      </w:pPr>
    </w:lvl>
    <w:lvl w:ilvl="1" w:tplc="04560019" w:tentative="1">
      <w:start w:val="1"/>
      <w:numFmt w:val="lowerLetter"/>
      <w:lvlText w:val="%2."/>
      <w:lvlJc w:val="left"/>
      <w:pPr>
        <w:ind w:left="1560" w:hanging="360"/>
      </w:pPr>
    </w:lvl>
    <w:lvl w:ilvl="2" w:tplc="0456001B" w:tentative="1">
      <w:start w:val="1"/>
      <w:numFmt w:val="lowerRoman"/>
      <w:lvlText w:val="%3."/>
      <w:lvlJc w:val="right"/>
      <w:pPr>
        <w:ind w:left="2280" w:hanging="180"/>
      </w:pPr>
    </w:lvl>
    <w:lvl w:ilvl="3" w:tplc="0456000F" w:tentative="1">
      <w:start w:val="1"/>
      <w:numFmt w:val="decimal"/>
      <w:lvlText w:val="%4."/>
      <w:lvlJc w:val="left"/>
      <w:pPr>
        <w:ind w:left="3000" w:hanging="360"/>
      </w:pPr>
    </w:lvl>
    <w:lvl w:ilvl="4" w:tplc="04560019" w:tentative="1">
      <w:start w:val="1"/>
      <w:numFmt w:val="lowerLetter"/>
      <w:lvlText w:val="%5."/>
      <w:lvlJc w:val="left"/>
      <w:pPr>
        <w:ind w:left="3720" w:hanging="360"/>
      </w:pPr>
    </w:lvl>
    <w:lvl w:ilvl="5" w:tplc="0456001B" w:tentative="1">
      <w:start w:val="1"/>
      <w:numFmt w:val="lowerRoman"/>
      <w:lvlText w:val="%6."/>
      <w:lvlJc w:val="right"/>
      <w:pPr>
        <w:ind w:left="4440" w:hanging="180"/>
      </w:pPr>
    </w:lvl>
    <w:lvl w:ilvl="6" w:tplc="0456000F" w:tentative="1">
      <w:start w:val="1"/>
      <w:numFmt w:val="decimal"/>
      <w:lvlText w:val="%7."/>
      <w:lvlJc w:val="left"/>
      <w:pPr>
        <w:ind w:left="5160" w:hanging="360"/>
      </w:pPr>
    </w:lvl>
    <w:lvl w:ilvl="7" w:tplc="04560019" w:tentative="1">
      <w:start w:val="1"/>
      <w:numFmt w:val="lowerLetter"/>
      <w:lvlText w:val="%8."/>
      <w:lvlJc w:val="left"/>
      <w:pPr>
        <w:ind w:left="5880" w:hanging="360"/>
      </w:pPr>
    </w:lvl>
    <w:lvl w:ilvl="8" w:tplc="0456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7">
    <w:nsid w:val="2FAE5109"/>
    <w:multiLevelType w:val="multilevel"/>
    <w:tmpl w:val="0206D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7381345"/>
    <w:multiLevelType w:val="hybridMultilevel"/>
    <w:tmpl w:val="91EA2748"/>
    <w:lvl w:ilvl="0" w:tplc="045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8E0B60"/>
    <w:multiLevelType w:val="hybridMultilevel"/>
    <w:tmpl w:val="08DA00A0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>
    <w:nsid w:val="3F1B1E84"/>
    <w:multiLevelType w:val="multilevel"/>
    <w:tmpl w:val="DD7A25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1">
    <w:nsid w:val="52043B4B"/>
    <w:multiLevelType w:val="multilevel"/>
    <w:tmpl w:val="D1928D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2705F41"/>
    <w:multiLevelType w:val="multilevel"/>
    <w:tmpl w:val="3C8E68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4771D5C"/>
    <w:multiLevelType w:val="hybridMultilevel"/>
    <w:tmpl w:val="FA263424"/>
    <w:lvl w:ilvl="0" w:tplc="0FB64066">
      <w:start w:val="1"/>
      <w:numFmt w:val="lowerLetter"/>
      <w:lvlText w:val="%1)"/>
      <w:lvlJc w:val="left"/>
      <w:pPr>
        <w:ind w:left="1215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935" w:hanging="360"/>
      </w:pPr>
    </w:lvl>
    <w:lvl w:ilvl="2" w:tplc="0C0A001B" w:tentative="1">
      <w:start w:val="1"/>
      <w:numFmt w:val="lowerRoman"/>
      <w:lvlText w:val="%3."/>
      <w:lvlJc w:val="right"/>
      <w:pPr>
        <w:ind w:left="2655" w:hanging="180"/>
      </w:pPr>
    </w:lvl>
    <w:lvl w:ilvl="3" w:tplc="0C0A000F" w:tentative="1">
      <w:start w:val="1"/>
      <w:numFmt w:val="decimal"/>
      <w:lvlText w:val="%4."/>
      <w:lvlJc w:val="left"/>
      <w:pPr>
        <w:ind w:left="3375" w:hanging="360"/>
      </w:pPr>
    </w:lvl>
    <w:lvl w:ilvl="4" w:tplc="0C0A0019" w:tentative="1">
      <w:start w:val="1"/>
      <w:numFmt w:val="lowerLetter"/>
      <w:lvlText w:val="%5."/>
      <w:lvlJc w:val="left"/>
      <w:pPr>
        <w:ind w:left="4095" w:hanging="360"/>
      </w:pPr>
    </w:lvl>
    <w:lvl w:ilvl="5" w:tplc="0C0A001B" w:tentative="1">
      <w:start w:val="1"/>
      <w:numFmt w:val="lowerRoman"/>
      <w:lvlText w:val="%6."/>
      <w:lvlJc w:val="right"/>
      <w:pPr>
        <w:ind w:left="4815" w:hanging="180"/>
      </w:pPr>
    </w:lvl>
    <w:lvl w:ilvl="6" w:tplc="0C0A000F" w:tentative="1">
      <w:start w:val="1"/>
      <w:numFmt w:val="decimal"/>
      <w:lvlText w:val="%7."/>
      <w:lvlJc w:val="left"/>
      <w:pPr>
        <w:ind w:left="5535" w:hanging="360"/>
      </w:pPr>
    </w:lvl>
    <w:lvl w:ilvl="7" w:tplc="0C0A0019" w:tentative="1">
      <w:start w:val="1"/>
      <w:numFmt w:val="lowerLetter"/>
      <w:lvlText w:val="%8."/>
      <w:lvlJc w:val="left"/>
      <w:pPr>
        <w:ind w:left="6255" w:hanging="360"/>
      </w:pPr>
    </w:lvl>
    <w:lvl w:ilvl="8" w:tplc="0C0A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14">
    <w:nsid w:val="5C9F0812"/>
    <w:multiLevelType w:val="hybridMultilevel"/>
    <w:tmpl w:val="C750F9B0"/>
    <w:lvl w:ilvl="0" w:tplc="04560017">
      <w:start w:val="3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4527447"/>
    <w:multiLevelType w:val="hybridMultilevel"/>
    <w:tmpl w:val="9C0E6C28"/>
    <w:lvl w:ilvl="0" w:tplc="E6840F12">
      <w:start w:val="4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674D4E11"/>
    <w:multiLevelType w:val="hybridMultilevel"/>
    <w:tmpl w:val="AC327690"/>
    <w:lvl w:ilvl="0" w:tplc="CE40223C">
      <w:start w:val="5"/>
      <w:numFmt w:val="decimal"/>
      <w:lvlText w:val="%1."/>
      <w:lvlJc w:val="left"/>
      <w:pPr>
        <w:tabs>
          <w:tab w:val="num" w:pos="1470"/>
        </w:tabs>
        <w:ind w:left="1470" w:hanging="40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2145"/>
        </w:tabs>
        <w:ind w:left="2145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865"/>
        </w:tabs>
        <w:ind w:left="2865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585"/>
        </w:tabs>
        <w:ind w:left="3585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305"/>
        </w:tabs>
        <w:ind w:left="4305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025"/>
        </w:tabs>
        <w:ind w:left="5025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745"/>
        </w:tabs>
        <w:ind w:left="5745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465"/>
        </w:tabs>
        <w:ind w:left="6465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185"/>
        </w:tabs>
        <w:ind w:left="7185" w:hanging="180"/>
      </w:pPr>
    </w:lvl>
  </w:abstractNum>
  <w:abstractNum w:abstractNumId="17">
    <w:nsid w:val="691479B9"/>
    <w:multiLevelType w:val="hybridMultilevel"/>
    <w:tmpl w:val="7DB0258A"/>
    <w:lvl w:ilvl="0" w:tplc="4CE6943E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C0C630E"/>
    <w:multiLevelType w:val="hybridMultilevel"/>
    <w:tmpl w:val="2FDC7BD0"/>
    <w:lvl w:ilvl="0" w:tplc="CB7E3A40">
      <w:start w:val="4"/>
      <w:numFmt w:val="decimal"/>
      <w:lvlText w:val="%1."/>
      <w:lvlJc w:val="left"/>
      <w:pPr>
        <w:tabs>
          <w:tab w:val="num" w:pos="1425"/>
        </w:tabs>
        <w:ind w:left="1425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2145"/>
        </w:tabs>
        <w:ind w:left="2145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865"/>
        </w:tabs>
        <w:ind w:left="2865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585"/>
        </w:tabs>
        <w:ind w:left="3585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305"/>
        </w:tabs>
        <w:ind w:left="4305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025"/>
        </w:tabs>
        <w:ind w:left="5025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745"/>
        </w:tabs>
        <w:ind w:left="5745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465"/>
        </w:tabs>
        <w:ind w:left="6465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185"/>
        </w:tabs>
        <w:ind w:left="7185" w:hanging="180"/>
      </w:pPr>
    </w:lvl>
  </w:abstractNum>
  <w:abstractNum w:abstractNumId="19">
    <w:nsid w:val="6E631255"/>
    <w:multiLevelType w:val="hybridMultilevel"/>
    <w:tmpl w:val="05FAB2C6"/>
    <w:lvl w:ilvl="0" w:tplc="0456000F">
      <w:start w:val="1"/>
      <w:numFmt w:val="decimal"/>
      <w:lvlText w:val="%1."/>
      <w:lvlJc w:val="left"/>
      <w:pPr>
        <w:ind w:left="720" w:hanging="360"/>
      </w:p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53B34ED"/>
    <w:multiLevelType w:val="multilevel"/>
    <w:tmpl w:val="446073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1">
    <w:nsid w:val="767D7BC0"/>
    <w:multiLevelType w:val="multilevel"/>
    <w:tmpl w:val="83889D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797E16DB"/>
    <w:multiLevelType w:val="multilevel"/>
    <w:tmpl w:val="16146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B22239C"/>
    <w:multiLevelType w:val="hybridMultilevel"/>
    <w:tmpl w:val="9C2E1116"/>
    <w:lvl w:ilvl="0" w:tplc="58F291EC">
      <w:start w:val="4"/>
      <w:numFmt w:val="decimal"/>
      <w:lvlText w:val="%1"/>
      <w:lvlJc w:val="left"/>
      <w:pPr>
        <w:ind w:left="114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60" w:hanging="360"/>
      </w:pPr>
    </w:lvl>
    <w:lvl w:ilvl="2" w:tplc="0C0A001B" w:tentative="1">
      <w:start w:val="1"/>
      <w:numFmt w:val="lowerRoman"/>
      <w:lvlText w:val="%3."/>
      <w:lvlJc w:val="right"/>
      <w:pPr>
        <w:ind w:left="2580" w:hanging="180"/>
      </w:pPr>
    </w:lvl>
    <w:lvl w:ilvl="3" w:tplc="0C0A000F" w:tentative="1">
      <w:start w:val="1"/>
      <w:numFmt w:val="decimal"/>
      <w:lvlText w:val="%4."/>
      <w:lvlJc w:val="left"/>
      <w:pPr>
        <w:ind w:left="3300" w:hanging="360"/>
      </w:pPr>
    </w:lvl>
    <w:lvl w:ilvl="4" w:tplc="0C0A0019" w:tentative="1">
      <w:start w:val="1"/>
      <w:numFmt w:val="lowerLetter"/>
      <w:lvlText w:val="%5."/>
      <w:lvlJc w:val="left"/>
      <w:pPr>
        <w:ind w:left="4020" w:hanging="360"/>
      </w:pPr>
    </w:lvl>
    <w:lvl w:ilvl="5" w:tplc="0C0A001B" w:tentative="1">
      <w:start w:val="1"/>
      <w:numFmt w:val="lowerRoman"/>
      <w:lvlText w:val="%6."/>
      <w:lvlJc w:val="right"/>
      <w:pPr>
        <w:ind w:left="4740" w:hanging="180"/>
      </w:pPr>
    </w:lvl>
    <w:lvl w:ilvl="6" w:tplc="0C0A000F" w:tentative="1">
      <w:start w:val="1"/>
      <w:numFmt w:val="decimal"/>
      <w:lvlText w:val="%7."/>
      <w:lvlJc w:val="left"/>
      <w:pPr>
        <w:ind w:left="5460" w:hanging="360"/>
      </w:pPr>
    </w:lvl>
    <w:lvl w:ilvl="7" w:tplc="0C0A0019" w:tentative="1">
      <w:start w:val="1"/>
      <w:numFmt w:val="lowerLetter"/>
      <w:lvlText w:val="%8."/>
      <w:lvlJc w:val="left"/>
      <w:pPr>
        <w:ind w:left="6180" w:hanging="360"/>
      </w:pPr>
    </w:lvl>
    <w:lvl w:ilvl="8" w:tplc="0C0A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24">
    <w:nsid w:val="7C4D6085"/>
    <w:multiLevelType w:val="multilevel"/>
    <w:tmpl w:val="11FE9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ECB7B59"/>
    <w:multiLevelType w:val="multilevel"/>
    <w:tmpl w:val="B87CE5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0"/>
  </w:num>
  <w:num w:numId="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9"/>
  </w:num>
  <w:num w:numId="5">
    <w:abstractNumId w:val="6"/>
  </w:num>
  <w:num w:numId="6">
    <w:abstractNumId w:val="1"/>
  </w:num>
  <w:num w:numId="7">
    <w:abstractNumId w:val="16"/>
  </w:num>
  <w:num w:numId="8">
    <w:abstractNumId w:val="18"/>
  </w:num>
  <w:num w:numId="9">
    <w:abstractNumId w:val="17"/>
  </w:num>
  <w:num w:numId="10">
    <w:abstractNumId w:val="4"/>
  </w:num>
  <w:num w:numId="11">
    <w:abstractNumId w:val="25"/>
  </w:num>
  <w:num w:numId="12">
    <w:abstractNumId w:val="12"/>
  </w:num>
  <w:num w:numId="13">
    <w:abstractNumId w:val="2"/>
  </w:num>
  <w:num w:numId="14">
    <w:abstractNumId w:val="7"/>
  </w:num>
  <w:num w:numId="15">
    <w:abstractNumId w:val="24"/>
  </w:num>
  <w:num w:numId="16">
    <w:abstractNumId w:val="11"/>
  </w:num>
  <w:num w:numId="17">
    <w:abstractNumId w:val="3"/>
  </w:num>
  <w:num w:numId="18">
    <w:abstractNumId w:val="22"/>
  </w:num>
  <w:num w:numId="19">
    <w:abstractNumId w:val="9"/>
  </w:num>
  <w:num w:numId="20">
    <w:abstractNumId w:val="0"/>
  </w:num>
  <w:num w:numId="21">
    <w:abstractNumId w:val="10"/>
  </w:num>
  <w:num w:numId="2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8"/>
  </w:num>
  <w:num w:numId="24">
    <w:abstractNumId w:val="5"/>
  </w:num>
  <w:num w:numId="25">
    <w:abstractNumId w:val="14"/>
  </w:num>
  <w:num w:numId="26">
    <w:abstractNumId w:val="21"/>
  </w:num>
  <w:num w:numId="27">
    <w:abstractNumId w:val="23"/>
  </w:num>
  <w:num w:numId="28">
    <w:abstractNumId w:val="15"/>
  </w:num>
  <w:num w:numId="2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032EDA"/>
    <w:rsid w:val="00032EDA"/>
    <w:rsid w:val="000D5737"/>
    <w:rsid w:val="000D6C09"/>
    <w:rsid w:val="001E5507"/>
    <w:rsid w:val="001F67DE"/>
    <w:rsid w:val="00273589"/>
    <w:rsid w:val="002A2F0B"/>
    <w:rsid w:val="003B759F"/>
    <w:rsid w:val="00400276"/>
    <w:rsid w:val="00444652"/>
    <w:rsid w:val="00446851"/>
    <w:rsid w:val="00454371"/>
    <w:rsid w:val="004836B3"/>
    <w:rsid w:val="005F3443"/>
    <w:rsid w:val="006F20BB"/>
    <w:rsid w:val="00816E69"/>
    <w:rsid w:val="00A12157"/>
    <w:rsid w:val="00AA3D64"/>
    <w:rsid w:val="00AF315C"/>
    <w:rsid w:val="00B47487"/>
    <w:rsid w:val="00B62CB1"/>
    <w:rsid w:val="00B87530"/>
    <w:rsid w:val="00F924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gl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gl-ES" w:eastAsia="gl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32E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32EDA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1E55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E5507"/>
  </w:style>
  <w:style w:type="paragraph" w:styleId="Piedepgina">
    <w:name w:val="footer"/>
    <w:basedOn w:val="Normal"/>
    <w:link w:val="PiedepginaCar"/>
    <w:uiPriority w:val="99"/>
    <w:unhideWhenUsed/>
    <w:rsid w:val="001E55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E5507"/>
  </w:style>
  <w:style w:type="paragraph" w:styleId="NormalWeb">
    <w:name w:val="Normal (Web)"/>
    <w:basedOn w:val="Normal"/>
    <w:uiPriority w:val="99"/>
    <w:unhideWhenUsed/>
    <w:rsid w:val="001E5507"/>
    <w:rPr>
      <w:rFonts w:ascii="Times New Roman" w:hAnsi="Times New Roman" w:cs="Times New Roman"/>
      <w:sz w:val="24"/>
      <w:szCs w:val="24"/>
    </w:rPr>
  </w:style>
  <w:style w:type="paragraph" w:styleId="Prrafodelista">
    <w:name w:val="List Paragraph"/>
    <w:basedOn w:val="Normal"/>
    <w:uiPriority w:val="34"/>
    <w:qFormat/>
    <w:rsid w:val="00B87530"/>
    <w:pPr>
      <w:ind w:left="720"/>
      <w:contextualSpacing/>
    </w:pPr>
  </w:style>
  <w:style w:type="table" w:styleId="Tablaconcuadrcula">
    <w:name w:val="Table Grid"/>
    <w:basedOn w:val="Tablanormal"/>
    <w:uiPriority w:val="59"/>
    <w:rsid w:val="0044685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unhideWhenUsed/>
    <w:rsid w:val="00446851"/>
    <w:rPr>
      <w:color w:val="0000FF"/>
      <w:u w:val="single"/>
    </w:rPr>
  </w:style>
  <w:style w:type="character" w:customStyle="1" w:styleId="apple-style-span">
    <w:name w:val="apple-style-span"/>
    <w:basedOn w:val="Fuentedeprrafopredeter"/>
    <w:rsid w:val="00446851"/>
  </w:style>
  <w:style w:type="character" w:customStyle="1" w:styleId="cabeceira">
    <w:name w:val="cabeceira"/>
    <w:basedOn w:val="Fuentedeprrafopredeter"/>
    <w:rsid w:val="00446851"/>
  </w:style>
  <w:style w:type="character" w:customStyle="1" w:styleId="apple-converted-space">
    <w:name w:val="apple-converted-space"/>
    <w:basedOn w:val="Fuentedeprrafopredeter"/>
    <w:rsid w:val="00446851"/>
  </w:style>
  <w:style w:type="character" w:customStyle="1" w:styleId="meteo">
    <w:name w:val="meteo"/>
    <w:basedOn w:val="Fuentedeprrafopredeter"/>
    <w:rsid w:val="00446851"/>
  </w:style>
  <w:style w:type="character" w:customStyle="1" w:styleId="galicia">
    <w:name w:val="galicia"/>
    <w:basedOn w:val="Fuentedeprrafopredeter"/>
    <w:rsid w:val="0044685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117" Type="http://schemas.openxmlformats.org/officeDocument/2006/relationships/fontTable" Target="fontTable.xml"/><Relationship Id="rId21" Type="http://schemas.openxmlformats.org/officeDocument/2006/relationships/image" Target="media/image12.jpeg"/><Relationship Id="rId42" Type="http://schemas.openxmlformats.org/officeDocument/2006/relationships/image" Target="media/image33.png"/><Relationship Id="rId47" Type="http://schemas.openxmlformats.org/officeDocument/2006/relationships/image" Target="http://urbanext.illinois.edu/kalani/images/18_stratus2.jpg" TargetMode="External"/><Relationship Id="rId63" Type="http://schemas.openxmlformats.org/officeDocument/2006/relationships/image" Target="media/image48.png"/><Relationship Id="rId68" Type="http://schemas.openxmlformats.org/officeDocument/2006/relationships/image" Target="media/image52.png"/><Relationship Id="rId84" Type="http://schemas.openxmlformats.org/officeDocument/2006/relationships/image" Target="media/image62.jpeg"/><Relationship Id="rId89" Type="http://schemas.openxmlformats.org/officeDocument/2006/relationships/image" Target="media/image67.png"/><Relationship Id="rId112" Type="http://schemas.openxmlformats.org/officeDocument/2006/relationships/hyperlink" Target="http://www.meteogalicia.es/observacion/satelite/sateliteIndex.action?request_locale=gl" TargetMode="External"/><Relationship Id="rId16" Type="http://schemas.openxmlformats.org/officeDocument/2006/relationships/image" Target="media/image7.png"/><Relationship Id="rId107" Type="http://schemas.openxmlformats.org/officeDocument/2006/relationships/image" Target="media/image81.png"/><Relationship Id="rId11" Type="http://schemas.openxmlformats.org/officeDocument/2006/relationships/image" Target="media/image2.jpe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jpeg"/><Relationship Id="rId45" Type="http://schemas.openxmlformats.org/officeDocument/2006/relationships/image" Target="http://semanadelaciencia2004.fecyt.es/html/tipos/imagenes/cumulos/cumulos3.jpg" TargetMode="External"/><Relationship Id="rId53" Type="http://schemas.openxmlformats.org/officeDocument/2006/relationships/hyperlink" Target="http://enciclopedia.us.es/index.php/Inversi%C3%B3n_t%C3%A9rmica" TargetMode="External"/><Relationship Id="rId58" Type="http://schemas.openxmlformats.org/officeDocument/2006/relationships/image" Target="media/image43.png"/><Relationship Id="rId66" Type="http://schemas.openxmlformats.org/officeDocument/2006/relationships/hyperlink" Target="http://recursostic.educacion.es/ciencias/biosfera/web/alumno/1ESO/atmosfera/contenidos2.htm" TargetMode="External"/><Relationship Id="rId74" Type="http://schemas.openxmlformats.org/officeDocument/2006/relationships/image" Target="media/image53.png"/><Relationship Id="rId79" Type="http://schemas.openxmlformats.org/officeDocument/2006/relationships/image" Target="media/image58.jpeg"/><Relationship Id="rId87" Type="http://schemas.openxmlformats.org/officeDocument/2006/relationships/image" Target="media/image65.png"/><Relationship Id="rId102" Type="http://schemas.openxmlformats.org/officeDocument/2006/relationships/image" Target="media/image78.png"/><Relationship Id="rId110" Type="http://schemas.openxmlformats.org/officeDocument/2006/relationships/image" Target="media/image84.png"/><Relationship Id="rId115" Type="http://schemas.openxmlformats.org/officeDocument/2006/relationships/hyperlink" Target="http://www2.meteogalicia.es/NovoXeollador/xeohoxeN.asp" TargetMode="External"/><Relationship Id="rId5" Type="http://schemas.openxmlformats.org/officeDocument/2006/relationships/settings" Target="settings.xml"/><Relationship Id="rId61" Type="http://schemas.openxmlformats.org/officeDocument/2006/relationships/image" Target="media/image46.png"/><Relationship Id="rId82" Type="http://schemas.microsoft.com/office/2007/relationships/hdphoto" Target="media/hdphoto1.wdp"/><Relationship Id="rId90" Type="http://schemas.openxmlformats.org/officeDocument/2006/relationships/image" Target="media/image68.png"/><Relationship Id="rId95" Type="http://schemas.openxmlformats.org/officeDocument/2006/relationships/image" Target="media/image73.png"/><Relationship Id="rId19" Type="http://schemas.openxmlformats.org/officeDocument/2006/relationships/image" Target="media/image10.png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http://1.bp.blogspot.com/_tcEzJSWR8Hk/SSJYUIFklcI/AAAAAAAAAbU/zta0r3O7fWE/s320/chem_cirros.png" TargetMode="External"/><Relationship Id="rId48" Type="http://schemas.openxmlformats.org/officeDocument/2006/relationships/image" Target="media/image36.jpeg"/><Relationship Id="rId56" Type="http://schemas.openxmlformats.org/officeDocument/2006/relationships/image" Target="media/image41.jpeg"/><Relationship Id="rId64" Type="http://schemas.openxmlformats.org/officeDocument/2006/relationships/image" Target="media/image49.png"/><Relationship Id="rId69" Type="http://schemas.openxmlformats.org/officeDocument/2006/relationships/hyperlink" Target="http://aire.medioambiente.xunta.es/descripcionContaminantes.jsp" TargetMode="External"/><Relationship Id="rId77" Type="http://schemas.openxmlformats.org/officeDocument/2006/relationships/image" Target="media/image56.jpeg"/><Relationship Id="rId100" Type="http://schemas.openxmlformats.org/officeDocument/2006/relationships/image" Target="media/image76.png"/><Relationship Id="rId105" Type="http://schemas.openxmlformats.org/officeDocument/2006/relationships/hyperlink" Target="http://www.bsc.es/caliope/?q=node/37" TargetMode="External"/><Relationship Id="rId113" Type="http://schemas.openxmlformats.org/officeDocument/2006/relationships/image" Target="media/image86.png"/><Relationship Id="rId118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38.png"/><Relationship Id="rId72" Type="http://schemas.openxmlformats.org/officeDocument/2006/relationships/hyperlink" Target="http://aire.medioambiente.xunta.es/descripcionContaminantes.jsp" TargetMode="External"/><Relationship Id="rId80" Type="http://schemas.openxmlformats.org/officeDocument/2006/relationships/image" Target="media/image59.jpeg"/><Relationship Id="rId85" Type="http://schemas.openxmlformats.org/officeDocument/2006/relationships/image" Target="media/image63.jpeg"/><Relationship Id="rId93" Type="http://schemas.openxmlformats.org/officeDocument/2006/relationships/image" Target="media/image71.jpeg"/><Relationship Id="rId98" Type="http://schemas.openxmlformats.org/officeDocument/2006/relationships/image" Target="media/image74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5.jpeg"/><Relationship Id="rId59" Type="http://schemas.openxmlformats.org/officeDocument/2006/relationships/image" Target="media/image44.png"/><Relationship Id="rId67" Type="http://schemas.openxmlformats.org/officeDocument/2006/relationships/image" Target="media/image51.png"/><Relationship Id="rId103" Type="http://schemas.openxmlformats.org/officeDocument/2006/relationships/hyperlink" Target="http://cma.puertocoruna.com/" TargetMode="External"/><Relationship Id="rId108" Type="http://schemas.openxmlformats.org/officeDocument/2006/relationships/image" Target="media/image82.png"/><Relationship Id="rId116" Type="http://schemas.openxmlformats.org/officeDocument/2006/relationships/footer" Target="footer1.xml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hyperlink" Target="http://enciclopedia.us.es/index.php/Niebla" TargetMode="External"/><Relationship Id="rId62" Type="http://schemas.openxmlformats.org/officeDocument/2006/relationships/image" Target="media/image47.png"/><Relationship Id="rId70" Type="http://schemas.openxmlformats.org/officeDocument/2006/relationships/hyperlink" Target="http://aire.medioambiente.xunta.es/descripcionContaminantes.jsp" TargetMode="External"/><Relationship Id="rId75" Type="http://schemas.openxmlformats.org/officeDocument/2006/relationships/image" Target="media/image54.jpeg"/><Relationship Id="rId83" Type="http://schemas.openxmlformats.org/officeDocument/2006/relationships/image" Target="media/image61.jpeg"/><Relationship Id="rId88" Type="http://schemas.openxmlformats.org/officeDocument/2006/relationships/image" Target="media/image66.png"/><Relationship Id="rId91" Type="http://schemas.openxmlformats.org/officeDocument/2006/relationships/image" Target="media/image69.png"/><Relationship Id="rId96" Type="http://schemas.microsoft.com/office/2007/relationships/hdphoto" Target="media/hdphoto2.wdp"/><Relationship Id="rId111" Type="http://schemas.openxmlformats.org/officeDocument/2006/relationships/image" Target="media/image8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http://t2.gstatic.com/images?q=tbn:ANd9GcRKzvDmVaWW-HVP1GeF2dhdI8lMjiKW5tqZh_YGsC7Qw-2vPS-C&amp;t=1" TargetMode="External"/><Relationship Id="rId57" Type="http://schemas.openxmlformats.org/officeDocument/2006/relationships/image" Target="media/image42.png"/><Relationship Id="rId106" Type="http://schemas.openxmlformats.org/officeDocument/2006/relationships/image" Target="media/image80.png"/><Relationship Id="rId114" Type="http://schemas.openxmlformats.org/officeDocument/2006/relationships/image" Target="media/image87.png"/><Relationship Id="rId10" Type="http://schemas.openxmlformats.org/officeDocument/2006/relationships/image" Target="media/image1.jpeg"/><Relationship Id="rId31" Type="http://schemas.openxmlformats.org/officeDocument/2006/relationships/image" Target="media/image22.png"/><Relationship Id="rId44" Type="http://schemas.openxmlformats.org/officeDocument/2006/relationships/image" Target="media/image34.jpeg"/><Relationship Id="rId52" Type="http://schemas.openxmlformats.org/officeDocument/2006/relationships/image" Target="media/image39.png"/><Relationship Id="rId60" Type="http://schemas.openxmlformats.org/officeDocument/2006/relationships/image" Target="media/image45.png"/><Relationship Id="rId65" Type="http://schemas.openxmlformats.org/officeDocument/2006/relationships/image" Target="media/image50.jpeg"/><Relationship Id="rId73" Type="http://schemas.openxmlformats.org/officeDocument/2006/relationships/hyperlink" Target="http://aire.medioambiente.xunta.es/descripcionContaminantes.jsp" TargetMode="External"/><Relationship Id="rId78" Type="http://schemas.openxmlformats.org/officeDocument/2006/relationships/image" Target="media/image57.jpeg"/><Relationship Id="rId81" Type="http://schemas.openxmlformats.org/officeDocument/2006/relationships/image" Target="media/image60.png"/><Relationship Id="rId86" Type="http://schemas.openxmlformats.org/officeDocument/2006/relationships/image" Target="media/image64.jpeg"/><Relationship Id="rId94" Type="http://schemas.openxmlformats.org/officeDocument/2006/relationships/image" Target="media/image72.jpeg"/><Relationship Id="rId99" Type="http://schemas.openxmlformats.org/officeDocument/2006/relationships/image" Target="media/image75.png"/><Relationship Id="rId101" Type="http://schemas.openxmlformats.org/officeDocument/2006/relationships/image" Target="media/image77.png"/><Relationship Id="rId4" Type="http://schemas.microsoft.com/office/2007/relationships/stylesWithEffects" Target="stylesWithEffects.xml"/><Relationship Id="rId9" Type="http://schemas.openxmlformats.org/officeDocument/2006/relationships/hyperlink" Target="http://recursostic.educacion.es/ciencias/biosfera/web/alumno/1ESO/atmosfera/contenidos2.htm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39" Type="http://schemas.openxmlformats.org/officeDocument/2006/relationships/image" Target="media/image30.jpeg"/><Relationship Id="rId109" Type="http://schemas.openxmlformats.org/officeDocument/2006/relationships/image" Target="media/image83.png"/><Relationship Id="rId34" Type="http://schemas.openxmlformats.org/officeDocument/2006/relationships/image" Target="media/image25.png"/><Relationship Id="rId50" Type="http://schemas.openxmlformats.org/officeDocument/2006/relationships/image" Target="media/image37.png"/><Relationship Id="rId55" Type="http://schemas.openxmlformats.org/officeDocument/2006/relationships/image" Target="media/image40.png"/><Relationship Id="rId76" Type="http://schemas.openxmlformats.org/officeDocument/2006/relationships/image" Target="media/image55.jpeg"/><Relationship Id="rId97" Type="http://schemas.openxmlformats.org/officeDocument/2006/relationships/hyperlink" Target="http://aire.medioambiente.xunta.es/historico2.jsp" TargetMode="External"/><Relationship Id="rId104" Type="http://schemas.openxmlformats.org/officeDocument/2006/relationships/image" Target="media/image79.gif"/><Relationship Id="rId7" Type="http://schemas.openxmlformats.org/officeDocument/2006/relationships/footnotes" Target="footnotes.xml"/><Relationship Id="rId71" Type="http://schemas.openxmlformats.org/officeDocument/2006/relationships/hyperlink" Target="http://aire.medioambiente.xunta.es/descripcionContaminantes.jsp" TargetMode="External"/><Relationship Id="rId92" Type="http://schemas.openxmlformats.org/officeDocument/2006/relationships/image" Target="media/image70.png"/><Relationship Id="rId2" Type="http://schemas.openxmlformats.org/officeDocument/2006/relationships/numbering" Target="numbering.xml"/><Relationship Id="rId29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F1580C-BFAF-44A6-A64D-DC60A4686B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27</Pages>
  <Words>4487</Words>
  <Characters>24681</Characters>
  <Application>Microsoft Office Word</Application>
  <DocSecurity>0</DocSecurity>
  <Lines>205</Lines>
  <Paragraphs>58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IES San Clemente</Company>
  <LinksUpToDate>false</LinksUpToDate>
  <CharactersWithSpaces>29110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Profe - Varela Díaz, Ramón</dc:creator>
  <cp:keywords/>
  <dc:description/>
  <cp:lastModifiedBy>Usuario</cp:lastModifiedBy>
  <cp:revision>2</cp:revision>
  <cp:lastPrinted>2011-11-09T17:11:00Z</cp:lastPrinted>
  <dcterms:created xsi:type="dcterms:W3CDTF">2011-11-09T15:49:00Z</dcterms:created>
  <dcterms:modified xsi:type="dcterms:W3CDTF">2011-11-09T17:13:00Z</dcterms:modified>
</cp:coreProperties>
</file>